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附件6：机械与动力工程学院购置NI Compact RIO控制器</w:t>
      </w:r>
    </w:p>
    <w:p>
      <w:pPr>
        <w:jc w:val="left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</w:p>
    <w:p>
      <w:pPr>
        <w:jc w:val="left"/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预算总额：61520.6元</w:t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6003925" cy="2082165"/>
            <wp:effectExtent l="0" t="0" r="15875" b="13335"/>
            <wp:docPr id="1" name="图片 1" descr="423180E3C165DD56E1CDBFA1FE9621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23180E3C165DD56E1CDBFA1FE9621C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03925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t>备注：</w:t>
      </w: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1、</w:t>
      </w:r>
      <w:r>
        <w:rPr>
          <w:rFonts w:hint="eastAsia" w:ascii="宋体" w:hAnsi="宋体" w:eastAsia="宋体"/>
          <w:b/>
          <w:sz w:val="28"/>
          <w:szCs w:val="28"/>
          <w:lang w:eastAsia="zh-CN"/>
        </w:rPr>
        <w:t>报价含税费、运费</w:t>
      </w:r>
    </w:p>
    <w:p>
      <w:pPr>
        <w:numPr>
          <w:numId w:val="0"/>
        </w:numPr>
        <w:adjustRightInd w:val="0"/>
        <w:snapToGrid w:val="0"/>
        <w:spacing w:after="200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  <w:bookmarkStart w:id="0" w:name="_GoBack"/>
      <w:bookmarkEnd w:id="0"/>
    </w:p>
    <w:p>
      <w:pPr>
        <w:numPr>
          <w:numId w:val="0"/>
        </w:numPr>
        <w:adjustRightInd w:val="0"/>
        <w:snapToGrid w:val="0"/>
        <w:spacing w:after="200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br w:type="page"/>
      </w:r>
    </w:p>
    <w:p>
      <w:pPr>
        <w:numPr>
          <w:numId w:val="0"/>
        </w:numPr>
        <w:adjustRightInd w:val="0"/>
        <w:snapToGrid w:val="0"/>
        <w:spacing w:after="200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技术参数：</w:t>
      </w:r>
    </w:p>
    <w:p>
      <w:pPr>
        <w:numPr>
          <w:numId w:val="0"/>
        </w:numPr>
        <w:adjustRightInd w:val="0"/>
        <w:snapToGrid w:val="0"/>
        <w:spacing w:after="200"/>
        <w:rPr>
          <w:rFonts w:hint="eastAsia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drawing>
          <wp:inline distT="0" distB="0" distL="114300" distR="114300">
            <wp:extent cx="3988435" cy="5318125"/>
            <wp:effectExtent l="0" t="0" r="15875" b="12065"/>
            <wp:docPr id="2" name="图片 2" descr="IMG_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7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988435" cy="531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drawing>
          <wp:inline distT="0" distB="0" distL="114300" distR="114300">
            <wp:extent cx="4028440" cy="5372100"/>
            <wp:effectExtent l="0" t="0" r="0" b="10160"/>
            <wp:docPr id="3" name="图片 3" descr="IMG_1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7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2844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37" w:right="1304" w:bottom="794" w:left="1134" w:header="709" w:footer="709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720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D50"/>
    <w:rsid w:val="000E290E"/>
    <w:rsid w:val="00216D2B"/>
    <w:rsid w:val="002248D0"/>
    <w:rsid w:val="002343D6"/>
    <w:rsid w:val="003130F9"/>
    <w:rsid w:val="00323B43"/>
    <w:rsid w:val="003453D9"/>
    <w:rsid w:val="00346EFC"/>
    <w:rsid w:val="003B6349"/>
    <w:rsid w:val="003D37D8"/>
    <w:rsid w:val="003F047B"/>
    <w:rsid w:val="00400E14"/>
    <w:rsid w:val="00426133"/>
    <w:rsid w:val="004358AB"/>
    <w:rsid w:val="004E643A"/>
    <w:rsid w:val="00557AD4"/>
    <w:rsid w:val="005E5040"/>
    <w:rsid w:val="00654CC3"/>
    <w:rsid w:val="006F1069"/>
    <w:rsid w:val="007127E5"/>
    <w:rsid w:val="00723F3A"/>
    <w:rsid w:val="007B3830"/>
    <w:rsid w:val="008033BA"/>
    <w:rsid w:val="0081155E"/>
    <w:rsid w:val="0081338E"/>
    <w:rsid w:val="00854A45"/>
    <w:rsid w:val="00854B63"/>
    <w:rsid w:val="00886892"/>
    <w:rsid w:val="008B7726"/>
    <w:rsid w:val="008F6DBA"/>
    <w:rsid w:val="009C7273"/>
    <w:rsid w:val="00A634CF"/>
    <w:rsid w:val="00B9135F"/>
    <w:rsid w:val="00BD6558"/>
    <w:rsid w:val="00C85EC2"/>
    <w:rsid w:val="00CC413E"/>
    <w:rsid w:val="00D31D50"/>
    <w:rsid w:val="00D447C9"/>
    <w:rsid w:val="00DA1084"/>
    <w:rsid w:val="00DC37BB"/>
    <w:rsid w:val="00E84FE2"/>
    <w:rsid w:val="00FA5AD4"/>
    <w:rsid w:val="00FF4694"/>
    <w:rsid w:val="00FF60F4"/>
    <w:rsid w:val="102033ED"/>
    <w:rsid w:val="13B0689A"/>
    <w:rsid w:val="29237A9F"/>
    <w:rsid w:val="453B6D62"/>
    <w:rsid w:val="45E013FF"/>
    <w:rsid w:val="4E8B51EF"/>
    <w:rsid w:val="5C324CB1"/>
    <w:rsid w:val="60F44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微软雅黑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="Times New Roman"/>
      <w:kern w:val="0"/>
      <w:sz w:val="22"/>
      <w:szCs w:val="22"/>
      <w:lang w:val="en-US" w:eastAsia="zh-CN" w:bidi="ar-SA"/>
    </w:rPr>
  </w:style>
  <w:style w:type="character" w:default="1" w:styleId="3">
    <w:name w:val="Default Paragraph Font"/>
    <w:semiHidden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99"/>
    <w:pPr>
      <w:adjustRightInd/>
      <w:snapToGrid/>
      <w:spacing w:before="100" w:beforeAutospacing="1" w:after="100" w:afterAutospacing="1"/>
    </w:pPr>
    <w:rPr>
      <w:rFonts w:ascii="宋体" w:hAnsi="宋体" w:eastAsia="宋体" w:cs="宋体"/>
      <w:sz w:val="24"/>
      <w:szCs w:val="24"/>
    </w:rPr>
  </w:style>
  <w:style w:type="character" w:styleId="4">
    <w:name w:val="Hyperlink"/>
    <w:basedOn w:val="3"/>
    <w:qFormat/>
    <w:uiPriority w:val="99"/>
    <w:rPr>
      <w:rFonts w:cs="Times New Roman"/>
      <w:color w:val="000000"/>
      <w:sz w:val="27"/>
      <w:u w:val="non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1</Pages>
  <Words>55</Words>
  <Characters>314</Characters>
  <Lines>0</Lines>
  <Paragraphs>0</Paragraphs>
  <TotalTime>7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张润华</dc:creator>
  <cp:lastModifiedBy>王俊</cp:lastModifiedBy>
  <dcterms:modified xsi:type="dcterms:W3CDTF">2019-01-09T03:30:02Z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