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附件</w:t>
      </w:r>
      <w:r>
        <w:rPr>
          <w:rFonts w:hint="eastAsia"/>
          <w:b/>
          <w:bCs/>
          <w:sz w:val="36"/>
          <w:szCs w:val="36"/>
          <w:lang w:val="en-US" w:eastAsia="zh-CN"/>
        </w:rPr>
        <w:t>5</w:t>
      </w:r>
      <w:r>
        <w:rPr>
          <w:rFonts w:hint="eastAsia"/>
          <w:b/>
          <w:bCs/>
          <w:sz w:val="36"/>
          <w:szCs w:val="36"/>
          <w:lang w:eastAsia="zh-CN"/>
        </w:rPr>
        <w:t>：电子与信息工程学院购置离心机等设备</w:t>
      </w:r>
    </w:p>
    <w:p>
      <w:pPr>
        <w:rPr>
          <w:rFonts w:hint="eastAsia"/>
          <w:b/>
          <w:bCs/>
          <w:lang w:eastAsia="zh-CN"/>
        </w:rPr>
      </w:pPr>
    </w:p>
    <w:tbl>
      <w:tblPr>
        <w:tblStyle w:val="3"/>
        <w:tblpPr w:leftFromText="180" w:rightFromText="180" w:vertAnchor="text" w:horzAnchor="page" w:tblpX="768" w:tblpY="369"/>
        <w:tblOverlap w:val="never"/>
        <w:tblW w:w="103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32"/>
        <w:gridCol w:w="1525"/>
        <w:gridCol w:w="1408"/>
        <w:gridCol w:w="1992"/>
        <w:gridCol w:w="1050"/>
        <w:gridCol w:w="1556"/>
        <w:gridCol w:w="1347"/>
        <w:gridCol w:w="9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申购货物名称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主要配置、技术参数及商务条款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币种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数量 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（单位）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6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低速大容量离心机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TD5A配8*50m124*15m1转子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湖南赫西</w:t>
            </w: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见附件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7600</w:t>
            </w:r>
          </w:p>
        </w:tc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1台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7600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1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陶瓷纤维智能箱式电阻炉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SX2-2.5-10TZ上海博讯</w:t>
            </w:r>
          </w:p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见附件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6650</w:t>
            </w:r>
          </w:p>
        </w:tc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1台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6650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1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微电脑电热鼓风干燥箱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GZX-9140MBE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上海博迅</w:t>
            </w:r>
          </w:p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见附件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4250</w:t>
            </w:r>
          </w:p>
        </w:tc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1台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4250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2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玻璃干燥器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24cm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盐城华欧</w:t>
            </w:r>
          </w:p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见附件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1个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六联过滤器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整体不锈钢316L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天津津腾</w:t>
            </w: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见附件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5220</w:t>
            </w:r>
          </w:p>
        </w:tc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1台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5220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7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微型波潮仪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RBRsolo3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 wavel6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青岛领海</w:t>
            </w: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见附件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36960</w:t>
            </w:r>
          </w:p>
        </w:tc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2台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73920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2" w:hRule="atLeast"/>
        </w:trPr>
        <w:tc>
          <w:tcPr>
            <w:tcW w:w="941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97833</w:t>
            </w:r>
          </w:p>
        </w:tc>
      </w:tr>
    </w:tbl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     预算金额：97833元</w:t>
      </w: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     </w:t>
      </w: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jc w:val="left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jc w:val="left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jc w:val="left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jc w:val="left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jc w:val="left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jc w:val="left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jc w:val="left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jc w:val="left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ind w:firstLine="600" w:firstLineChars="300"/>
        <w:jc w:val="left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>备注：报价包含税费、运费</w:t>
      </w: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drawing>
          <wp:inline distT="0" distB="0" distL="114300" distR="114300">
            <wp:extent cx="6899275" cy="5084445"/>
            <wp:effectExtent l="0" t="0" r="15875" b="1905"/>
            <wp:docPr id="2" name="图片 2" descr="0B92E30C2B2BC8997335B96EDC3699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B92E30C2B2BC8997335B96EDC36998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99275" cy="5084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drawing>
          <wp:inline distT="0" distB="0" distL="114300" distR="114300">
            <wp:extent cx="7198360" cy="5166360"/>
            <wp:effectExtent l="0" t="0" r="2540" b="15240"/>
            <wp:docPr id="3" name="图片 3" descr="C22FBA2923B698F3A416801249723F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22FBA2923B698F3A416801249723F6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198360" cy="516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drawing>
          <wp:inline distT="0" distB="0" distL="114300" distR="114300">
            <wp:extent cx="7551420" cy="1938655"/>
            <wp:effectExtent l="0" t="0" r="11430" b="4445"/>
            <wp:docPr id="1" name="图片 1" descr="FCBD8A02E26598CD5708EFDA202B3F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CBD8A02E26598CD5708EFDA202B3F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51420" cy="193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0" w:right="0" w:bottom="0" w:left="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EC5522"/>
    <w:rsid w:val="0E6A10CB"/>
    <w:rsid w:val="10485C5F"/>
    <w:rsid w:val="190A4EFB"/>
    <w:rsid w:val="27455479"/>
    <w:rsid w:val="2EBB6713"/>
    <w:rsid w:val="32EC5522"/>
    <w:rsid w:val="386B21DA"/>
    <w:rsid w:val="38EF246B"/>
    <w:rsid w:val="3DFD283A"/>
    <w:rsid w:val="41FA1183"/>
    <w:rsid w:val="5B660F71"/>
    <w:rsid w:val="63555C80"/>
    <w:rsid w:val="69C13C90"/>
    <w:rsid w:val="774B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2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5">
    <w:name w:val="font11"/>
    <w:basedOn w:val="2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6">
    <w:name w:val="font21"/>
    <w:basedOn w:val="2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2018-01-05T03:03:00Z</dcterms:created>
  <dc:creator>chenwenhe</dc:creator>
  <cp:lastModifiedBy>王俊</cp:lastModifiedBy>
  <dcterms:modified xsi:type="dcterms:W3CDTF">2019-01-09T03:15:50Z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