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520" w:firstLineChars="700"/>
        <w:rPr>
          <w:rFonts w:hint="eastAsia" w:ascii="黑体" w:hAnsi="黑体" w:eastAsia="黑体" w:cs="黑体"/>
          <w:sz w:val="36"/>
          <w:szCs w:val="36"/>
        </w:rPr>
      </w:pPr>
      <w:r>
        <w:rPr>
          <w:rFonts w:hint="eastAsia" w:ascii="黑体" w:hAnsi="黑体" w:eastAsia="黑体" w:cs="黑体"/>
          <w:sz w:val="36"/>
          <w:szCs w:val="36"/>
          <w:lang w:eastAsia="zh-CN"/>
        </w:rPr>
        <w:t>钟瑾</w:t>
      </w:r>
      <w:r>
        <w:rPr>
          <w:rFonts w:hint="eastAsia" w:ascii="黑体" w:hAnsi="黑体" w:eastAsia="黑体" w:cs="黑体"/>
          <w:sz w:val="36"/>
          <w:szCs w:val="36"/>
        </w:rPr>
        <w:t>个人事迹</w:t>
      </w:r>
    </w:p>
    <w:p>
      <w:pPr>
        <w:spacing w:line="360" w:lineRule="auto"/>
        <w:ind w:firstLine="2520" w:firstLineChars="700"/>
        <w:rPr>
          <w:rFonts w:hint="eastAsia" w:ascii="黑体" w:hAnsi="黑体" w:eastAsia="黑体" w:cs="黑体"/>
          <w:sz w:val="36"/>
          <w:szCs w:val="36"/>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b/>
          <w:bCs/>
          <w:sz w:val="28"/>
          <w:szCs w:val="28"/>
        </w:rPr>
      </w:pPr>
      <w:r>
        <w:rPr>
          <w:rFonts w:hint="eastAsia" w:asciiTheme="minorEastAsia" w:hAnsiTheme="minorEastAsia"/>
          <w:sz w:val="28"/>
          <w:szCs w:val="28"/>
          <w:lang w:eastAsia="zh-CN"/>
        </w:rPr>
        <w:t>钟瑾，女，</w:t>
      </w:r>
      <w:r>
        <w:rPr>
          <w:rFonts w:hint="eastAsia" w:ascii="宋体" w:hAnsi="宋体" w:eastAsia="宋体" w:cs="宋体"/>
          <w:sz w:val="28"/>
          <w:szCs w:val="28"/>
          <w:lang w:val="en-US" w:eastAsia="zh-CN"/>
        </w:rPr>
        <w:t>中共</w:t>
      </w:r>
      <w:r>
        <w:rPr>
          <w:rFonts w:hint="eastAsia" w:ascii="宋体" w:hAnsi="宋体" w:eastAsia="宋体" w:cs="宋体"/>
          <w:sz w:val="28"/>
          <w:szCs w:val="28"/>
        </w:rPr>
        <w:t>预备党员</w:t>
      </w:r>
      <w:r>
        <w:rPr>
          <w:rFonts w:hint="eastAsia" w:ascii="宋体" w:hAnsi="宋体" w:eastAsia="宋体" w:cs="宋体"/>
          <w:sz w:val="28"/>
          <w:szCs w:val="28"/>
          <w:lang w:eastAsia="zh-CN"/>
        </w:rPr>
        <w:t>，</w:t>
      </w:r>
      <w:r>
        <w:rPr>
          <w:rFonts w:hint="eastAsia" w:asciiTheme="minorEastAsia" w:hAnsiTheme="minorEastAsia"/>
          <w:sz w:val="28"/>
          <w:szCs w:val="28"/>
        </w:rPr>
        <w:t>广东省河源市紫金县</w:t>
      </w:r>
      <w:r>
        <w:rPr>
          <w:rFonts w:hint="eastAsia" w:asciiTheme="minorEastAsia" w:hAnsiTheme="minorEastAsia"/>
          <w:sz w:val="28"/>
          <w:szCs w:val="28"/>
          <w:lang w:eastAsia="zh-CN"/>
        </w:rPr>
        <w:t>，</w:t>
      </w:r>
      <w:r>
        <w:rPr>
          <w:rFonts w:hint="eastAsia" w:asciiTheme="minorEastAsia" w:hAnsiTheme="minorEastAsia"/>
          <w:sz w:val="28"/>
          <w:szCs w:val="28"/>
        </w:rPr>
        <w:t>外国语学院翻译1161班，班上担任学习委员，三年来的专业绩点3.51</w:t>
      </w:r>
      <w:r>
        <w:rPr>
          <w:rFonts w:hint="eastAsia" w:asciiTheme="minorEastAsia" w:hAnsiTheme="minorEastAsia"/>
          <w:b/>
          <w:bCs/>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思想政治</w:t>
      </w:r>
      <w:r>
        <w:rPr>
          <w:rFonts w:hint="eastAsia" w:asciiTheme="minorEastAsia" w:hAnsiTheme="minorEastAsia"/>
          <w:sz w:val="28"/>
          <w:szCs w:val="28"/>
          <w:lang w:eastAsia="zh-CN"/>
        </w:rPr>
        <w:t>方面</w:t>
      </w:r>
      <w:r>
        <w:rPr>
          <w:rFonts w:hint="eastAsia" w:asciiTheme="minorEastAsia" w:hAnsiTheme="minorEastAsia"/>
          <w:sz w:val="28"/>
          <w:szCs w:val="28"/>
        </w:rPr>
        <w:t>：我在大一刚入学时便递交了入党申请书。对党的热爱是源于小时候爷爷奶奶讲述的共产党人的故事，启蒙于初中历史老师教导的中华民族奋斗故事和高中政治老师针砭时事热点的教育。经过一年观察，成为一名入党积极分子，自行学习马克思和恩格斯的《共产党宣言》，了解党史和党章，每个季度按时汇报思想动向。大三，终于成为一名合格的发展对象，深刻学习了党的发展历史和章程；学习十九大报告；学习习近平新时代中国特色社会主义思想；观看《不忘初心，继续前进》等视频。</w:t>
      </w:r>
      <w:bookmarkStart w:id="0" w:name="_GoBack"/>
      <w:bookmarkEnd w:id="0"/>
      <w:r>
        <w:rPr>
          <w:rFonts w:hint="eastAsia" w:asciiTheme="minorEastAsia" w:hAnsiTheme="minorEastAsia"/>
          <w:sz w:val="28"/>
          <w:szCs w:val="28"/>
        </w:rPr>
        <w:t>在第39期党员培训班中顺利结业，之后在2018年12月5日成为一名中共预备党员。今年三月，我自行学习了两会报道和政府工作会议，不断用理论知识武装自己的头脑，时刻保持清醒的认识和对党的热爱，努力做一名合格的党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除了对党不忘初心，也不忘身边的同学，积极关心同学、帮助同学。作为一名学习委员，积极帮助班上成绩落后的学生。关心家人、关心学校和社会。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学习</w:t>
      </w:r>
      <w:r>
        <w:rPr>
          <w:rFonts w:hint="eastAsia" w:asciiTheme="minorEastAsia" w:hAnsiTheme="minorEastAsia"/>
          <w:sz w:val="28"/>
          <w:szCs w:val="28"/>
          <w:lang w:eastAsia="zh-CN"/>
        </w:rPr>
        <w:t>方面</w:t>
      </w:r>
      <w:r>
        <w:rPr>
          <w:rFonts w:hint="eastAsia" w:asciiTheme="minorEastAsia" w:hAnsiTheme="minorEastAsia"/>
          <w:sz w:val="28"/>
          <w:szCs w:val="28"/>
        </w:rPr>
        <w:t>：大一的时候，懵懂年少，但我不会忘记时刻向前的使命，认真学习专业知识，通过大学英语四级考试，积极参加学校的课外活动，并且加入外国语学院学生会组织磨砺、锻炼。在大一的综测中，专业绩点排名第9，综测排名第11，获得优秀学生三等奖学金和国家励志奖学金</w:t>
      </w:r>
      <w:r>
        <w:rPr>
          <w:rFonts w:hint="eastAsia" w:asciiTheme="minorEastAsia" w:hAnsiTheme="minorEastAsia"/>
          <w:sz w:val="28"/>
          <w:szCs w:val="28"/>
          <w:lang w:eastAsia="zh-CN"/>
        </w:rPr>
        <w:t>。</w:t>
      </w:r>
      <w:r>
        <w:rPr>
          <w:rFonts w:hint="eastAsia" w:asciiTheme="minorEastAsia" w:hAnsiTheme="minorEastAsia"/>
          <w:sz w:val="28"/>
          <w:szCs w:val="28"/>
        </w:rPr>
        <w:t>大二，开始渐渐找到自己的方向，努力学习专业知识，顺利通过大学英语六级和英语专业四级考试，专四成绩良好。积极参加各种学科竞赛，虽然都没有拿到好名次，但我会继续努力。在大二的综测中，专业排名第8，综测排名第9，获得优秀学生三等奖学金和国家励志奖学金</w:t>
      </w:r>
      <w:r>
        <w:rPr>
          <w:rFonts w:hint="eastAsia" w:asciiTheme="minorEastAsia" w:hAnsiTheme="minorEastAsia"/>
          <w:sz w:val="28"/>
          <w:szCs w:val="28"/>
          <w:lang w:eastAsia="zh-CN"/>
        </w:rPr>
        <w:t>。</w:t>
      </w:r>
      <w:r>
        <w:rPr>
          <w:rFonts w:hint="eastAsia" w:asciiTheme="minorEastAsia" w:hAnsiTheme="minorEastAsia"/>
          <w:sz w:val="28"/>
          <w:szCs w:val="28"/>
        </w:rPr>
        <w:t>大三，我找准自己的理想、不断前行</w:t>
      </w:r>
      <w:r>
        <w:rPr>
          <w:rFonts w:hint="eastAsia" w:asciiTheme="minorEastAsia" w:hAnsiTheme="minorEastAsia"/>
          <w:sz w:val="28"/>
          <w:szCs w:val="28"/>
          <w:lang w:eastAsia="zh-CN"/>
        </w:rPr>
        <w:t>，学习</w:t>
      </w:r>
      <w:r>
        <w:rPr>
          <w:rFonts w:hint="eastAsia" w:asciiTheme="minorEastAsia" w:hAnsiTheme="minorEastAsia"/>
          <w:sz w:val="28"/>
          <w:szCs w:val="28"/>
        </w:rPr>
        <w:t>成绩突飞猛进，专业成绩排名第3。除此之外，我不断学习各种技能，获得初中英语教师资格证书和驾驶员资格证书。本学期，我比以往更刻苦地学习，希望在六月翻译资格证书和今年十二月研究生入学考试中如愿以偿。我认为自己在大学三年的学习中，时刻不忘追求优秀、对自己的人生和职业追求都有相对深刻的认识，这使我的大学生活没有被浪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志愿服务</w:t>
      </w:r>
      <w:r>
        <w:rPr>
          <w:rFonts w:hint="eastAsia" w:asciiTheme="minorEastAsia" w:hAnsiTheme="minorEastAsia"/>
          <w:sz w:val="28"/>
          <w:szCs w:val="28"/>
          <w:lang w:eastAsia="zh-CN"/>
        </w:rPr>
        <w:t>方面</w:t>
      </w:r>
      <w:r>
        <w:rPr>
          <w:rFonts w:hint="eastAsia" w:asciiTheme="minorEastAsia" w:hAnsiTheme="minorEastAsia"/>
          <w:sz w:val="28"/>
          <w:szCs w:val="28"/>
        </w:rPr>
        <w:t>：青年学生应该有奉献精神。在大一时便参加了学校的青年志愿服务团队，到湛江市福利院义教；大二在外国语学院，参加外国语学院和航海学院帮扶行动，帮助航海学院的同学学习大学英语一个学期；大二和大三，作为外国语学院党支部的一份子，积极参加特殊学校助教活动，即使是在学期最忙碌的时刻也不忘去看望小朋友们。</w:t>
      </w:r>
      <w:r>
        <w:rPr>
          <w:rFonts w:hint="eastAsia" w:asciiTheme="minorEastAsia" w:hAnsiTheme="minorEastAsia"/>
          <w:sz w:val="28"/>
          <w:szCs w:val="28"/>
          <w:lang w:eastAsia="zh-CN"/>
        </w:rPr>
        <w:t>还参与了</w:t>
      </w:r>
      <w:r>
        <w:rPr>
          <w:rFonts w:hint="eastAsia" w:asciiTheme="minorEastAsia" w:hAnsiTheme="minorEastAsia"/>
          <w:sz w:val="28"/>
          <w:szCs w:val="28"/>
        </w:rPr>
        <w:t>学校迎新活动、打扫卫生活动</w:t>
      </w:r>
      <w:r>
        <w:rPr>
          <w:rFonts w:hint="eastAsia" w:asciiTheme="minorEastAsia" w:hAnsiTheme="minorEastAsia"/>
          <w:sz w:val="28"/>
          <w:szCs w:val="28"/>
          <w:lang w:eastAsia="zh-CN"/>
        </w:rPr>
        <w:t>等</w:t>
      </w:r>
      <w:r>
        <w:rPr>
          <w:rFonts w:hint="eastAsia" w:asciiTheme="minorEastAsia" w:hAnsiTheme="minorEastAsia"/>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创新创业</w:t>
      </w:r>
      <w:r>
        <w:rPr>
          <w:rFonts w:hint="eastAsia" w:asciiTheme="minorEastAsia" w:hAnsiTheme="minorEastAsia"/>
          <w:sz w:val="28"/>
          <w:szCs w:val="28"/>
          <w:lang w:eastAsia="zh-CN"/>
        </w:rPr>
        <w:t>方面</w:t>
      </w:r>
      <w:r>
        <w:rPr>
          <w:rFonts w:hint="eastAsia" w:asciiTheme="minorEastAsia" w:hAnsiTheme="minorEastAsia"/>
          <w:sz w:val="28"/>
          <w:szCs w:val="28"/>
        </w:rPr>
        <w:t>：作为一名文科生，我一直认为自己也可以像他人一样走在创新创业前列。每一次的创新创业课程我都积极参与，在大二参加了大学生职业规划大赛的比赛，由于当时自身认识还不够，所以没能获奖。本学期参加了大学生创新创业训练计划，作为项目负责人，冲刺国家级立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获奖</w:t>
      </w:r>
      <w:r>
        <w:rPr>
          <w:rFonts w:hint="eastAsia" w:asciiTheme="minorEastAsia" w:hAnsiTheme="minorEastAsia"/>
          <w:sz w:val="28"/>
          <w:szCs w:val="28"/>
          <w:lang w:eastAsia="zh-CN"/>
        </w:rPr>
        <w:t>方面</w:t>
      </w:r>
      <w:r>
        <w:rPr>
          <w:rFonts w:hint="eastAsia" w:asciiTheme="minorEastAsia" w:hAnsiTheme="minorEastAsia"/>
          <w:sz w:val="28"/>
          <w:szCs w:val="28"/>
        </w:rPr>
        <w:t>情况：获奖情况分为学校证书（包括院级）和考取的技能证书。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1．2016年11月获“新生杯”辩论赛“最佳辩手”称号；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2.2017年2月获寒假社会实践“活动积极分子”称号；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3.2017年11月获广东海洋大学优秀学生三等奖学金；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4.2017年11月获广东省国家励志奖学金；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5.2017年11月获全国大学生预防艾滋病知识竞赛优秀奖；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6.2018年12月获广东海洋大学优秀学生三等奖学金；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sz w:val="28"/>
          <w:szCs w:val="28"/>
        </w:rPr>
      </w:pPr>
      <w:r>
        <w:rPr>
          <w:rFonts w:hint="eastAsia" w:asciiTheme="minorEastAsia" w:hAnsiTheme="minorEastAsia"/>
          <w:sz w:val="28"/>
          <w:szCs w:val="28"/>
        </w:rPr>
        <w:t>7.2018年12月获广东省国家励志奖学金；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8.2018年12月获外国语学院中文演讲比赛二等奖；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9.2019年1月获暑假社会实践“活动积极分子”称号。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相关技能证书：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全国大学生英语四级、六级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全国英语专业四级：良好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全国普通话证书：二甲</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heme="minorEastAsia" w:hAnsiTheme="minorEastAsia"/>
          <w:sz w:val="28"/>
          <w:szCs w:val="28"/>
        </w:rPr>
      </w:pPr>
      <w:r>
        <w:rPr>
          <w:rFonts w:hint="eastAsia" w:asciiTheme="minorEastAsia" w:hAnsiTheme="minorEastAsia"/>
          <w:sz w:val="28"/>
          <w:szCs w:val="28"/>
        </w:rPr>
        <w:t>全国教师资格证：初中英语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994"/>
    <w:rsid w:val="00026CC3"/>
    <w:rsid w:val="00081837"/>
    <w:rsid w:val="000A33EB"/>
    <w:rsid w:val="002A299C"/>
    <w:rsid w:val="004E4922"/>
    <w:rsid w:val="00705994"/>
    <w:rsid w:val="0071501E"/>
    <w:rsid w:val="00737034"/>
    <w:rsid w:val="0084052C"/>
    <w:rsid w:val="00D916D1"/>
    <w:rsid w:val="00E05E1C"/>
    <w:rsid w:val="015338D8"/>
    <w:rsid w:val="0C595AC8"/>
    <w:rsid w:val="0C830528"/>
    <w:rsid w:val="110F0D87"/>
    <w:rsid w:val="150C4A58"/>
    <w:rsid w:val="153936EE"/>
    <w:rsid w:val="17D02FD5"/>
    <w:rsid w:val="18707FA8"/>
    <w:rsid w:val="1A5014FD"/>
    <w:rsid w:val="1DD2018B"/>
    <w:rsid w:val="21553E55"/>
    <w:rsid w:val="21B14325"/>
    <w:rsid w:val="22E631C6"/>
    <w:rsid w:val="242D7B47"/>
    <w:rsid w:val="2BF04773"/>
    <w:rsid w:val="2ED678EC"/>
    <w:rsid w:val="32C05737"/>
    <w:rsid w:val="33F359E9"/>
    <w:rsid w:val="480276CA"/>
    <w:rsid w:val="509C1ECC"/>
    <w:rsid w:val="530B0AE3"/>
    <w:rsid w:val="54604345"/>
    <w:rsid w:val="55FB1077"/>
    <w:rsid w:val="63191C43"/>
    <w:rsid w:val="6D137782"/>
    <w:rsid w:val="73DC6C62"/>
    <w:rsid w:val="79F00070"/>
    <w:rsid w:val="7A7E44F3"/>
    <w:rsid w:val="7C973650"/>
    <w:rsid w:val="7EAF7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11"/>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5">
    <w:name w:val="Title"/>
    <w:basedOn w:val="1"/>
    <w:next w:val="1"/>
    <w:link w:val="10"/>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8">
    <w:name w:val="页眉 Char"/>
    <w:basedOn w:val="7"/>
    <w:link w:val="3"/>
    <w:qFormat/>
    <w:uiPriority w:val="99"/>
    <w:rPr>
      <w:sz w:val="18"/>
      <w:szCs w:val="18"/>
    </w:rPr>
  </w:style>
  <w:style w:type="character" w:customStyle="1" w:styleId="9">
    <w:name w:val="页脚 Char"/>
    <w:basedOn w:val="7"/>
    <w:link w:val="2"/>
    <w:qFormat/>
    <w:uiPriority w:val="99"/>
    <w:rPr>
      <w:sz w:val="18"/>
      <w:szCs w:val="18"/>
    </w:rPr>
  </w:style>
  <w:style w:type="character" w:customStyle="1" w:styleId="10">
    <w:name w:val="标题 Char"/>
    <w:basedOn w:val="7"/>
    <w:link w:val="5"/>
    <w:qFormat/>
    <w:uiPriority w:val="10"/>
    <w:rPr>
      <w:rFonts w:eastAsia="宋体" w:asciiTheme="majorHAnsi" w:hAnsiTheme="majorHAnsi" w:cstheme="majorBidi"/>
      <w:b/>
      <w:bCs/>
      <w:sz w:val="32"/>
      <w:szCs w:val="32"/>
    </w:rPr>
  </w:style>
  <w:style w:type="character" w:customStyle="1" w:styleId="11">
    <w:name w:val="副标题 Char"/>
    <w:basedOn w:val="7"/>
    <w:link w:val="4"/>
    <w:qFormat/>
    <w:uiPriority w:val="11"/>
    <w:rPr>
      <w:rFonts w:eastAsia="宋体"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265</Words>
  <Characters>1511</Characters>
  <Lines>12</Lines>
  <Paragraphs>3</Paragraphs>
  <TotalTime>14</TotalTime>
  <ScaleCrop>false</ScaleCrop>
  <LinksUpToDate>false</LinksUpToDate>
  <CharactersWithSpaces>1773</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2019-04-11T12:15:00Z</dcterms:created>
  <dc:creator>Windows 用户</dc:creator>
  <cp:lastModifiedBy>cxf</cp:lastModifiedBy>
  <dcterms:modified xsi:type="dcterms:W3CDTF">2019-04-24T03:08:00Z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