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我校作品入围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第十四届“挑战杯”广东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决赛名单</w:t>
      </w:r>
    </w:p>
    <w:p/>
    <w:tbl>
      <w:tblPr>
        <w:tblStyle w:val="6"/>
        <w:tblW w:w="13712" w:type="dxa"/>
        <w:jc w:val="center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1560"/>
        <w:gridCol w:w="2744"/>
        <w:gridCol w:w="1755"/>
        <w:gridCol w:w="902"/>
        <w:gridCol w:w="1005"/>
        <w:gridCol w:w="975"/>
        <w:gridCol w:w="1080"/>
        <w:gridCol w:w="2463"/>
        <w:gridCol w:w="66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1"/>
                <w:szCs w:val="21"/>
                <w:shd w:val="clear" w:color="auto" w:fill="auto"/>
                <w:lang w:eastAsia="zh-CN" w:bidi="ar"/>
              </w:rPr>
              <w:t>学院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作品名称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作品所属类别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学科类别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1"/>
                <w:szCs w:val="21"/>
                <w:shd w:val="clear" w:color="auto" w:fill="auto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1"/>
                <w:szCs w:val="21"/>
                <w:shd w:val="clear" w:color="auto" w:fill="auto"/>
                <w:lang w:eastAsia="zh-CN" w:bidi="ar"/>
              </w:rPr>
              <w:t>作品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1"/>
                <w:szCs w:val="21"/>
                <w:shd w:val="clear" w:color="auto" w:fill="auto"/>
                <w:lang w:eastAsia="zh-CN" w:bidi="ar"/>
              </w:rPr>
              <w:t>负责人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其它作者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指导老师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1"/>
                <w:szCs w:val="21"/>
                <w:shd w:val="clear" w:color="auto" w:fill="auto"/>
                <w:lang w:eastAsia="zh-CN" w:bidi="ar"/>
              </w:rPr>
              <w:t>作品编号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ascii="仿宋_GB2312" w:hAnsi="宋体" w:eastAsia="仿宋_GB2312" w:cs="仿宋_GB2312"/>
                <w:b/>
                <w:color w:val="auto"/>
                <w:kern w:val="0"/>
                <w:sz w:val="21"/>
                <w:szCs w:val="21"/>
                <w:shd w:val="clear" w:color="auto" w:fill="auto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水产学院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</w:rPr>
              <w:t>溶藻弧菌KdpDE减毒活疫苗的制备、应用及安全性研究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</w:rPr>
              <w:t>自然科学类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</w:rPr>
              <w:t>生命科学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</w:rPr>
              <w:t>吴甘林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杨帆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罗旭东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武沛文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王聪聪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</w:rPr>
              <w:t>庞欢瑛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2017229105660Ad00010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shd w:val="clear" w:color="auto" w:fill="auto"/>
                <w:lang w:eastAsia="zh-CN"/>
              </w:rPr>
              <w:t>食品科技学院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基于纳米通道限域特性的重金属离子传感器研究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自然科学类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能源化工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陈治蒙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李可儿</w:t>
            </w:r>
          </w:p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李曼莎</w:t>
            </w:r>
          </w:p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陈冠杰</w:t>
            </w:r>
          </w:p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何楚娴</w:t>
            </w:r>
          </w:p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郑冬华</w:t>
            </w:r>
          </w:p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李柏光</w:t>
            </w:r>
          </w:p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李鑫</w:t>
            </w:r>
          </w:p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莫日坚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李承勇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周浓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洪鹏志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2017229105660Ae00017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2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法政学院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雷州半岛捕捞渔民政策性转产转业后增收问题研究 --以 雷州市乌石镇为例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哲学社会科学类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管理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何绮珊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林青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邱洪霞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邓小花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杨盈升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尤诗雅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何培道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陈捷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闫玉科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佟春霞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2017229105660Bk00003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马克思主义学院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“互联网+”背景下我国农村城镇化的新型路径研究 —— 基于广东省军埔电商村的实证调研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哲学社会科学类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社会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李文河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符振峰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王婷婷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聂影影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陶玉霜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龙仕旻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王旭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关泳璇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宋玉忠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李育林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彭亮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2017229105660Bh00007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管理学院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珠海市农业现代化发展水平测算及政策建议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哲学社会科学类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管理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张萌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闫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钟肖徽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李政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罗兴婷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张苇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杨盈升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吴色山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刘华安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闫玉科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王明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对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2017229105660Bk00018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管理学院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南海护渔维权中渔民行为及其引导政策研究 ——来自粤 桂琼沿海典型渔村调研的经验证据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哲学社会科学类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管理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李祥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胡思琪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李民梁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张影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吴方阳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李政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晋清曼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王亚歌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张玉强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2017229105660Bk00011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4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法政学院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企业融入对农民工参与群体性劳资冲突意愿的影响研究 -以珠三角地区为例的实证调查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哲学社会科学类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社会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林宛怡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侯艳钊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邓建强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陈嘉棋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李小炎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刘勤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尹喜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2017229105660Bh00004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电子与信息工程学院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水下养殖侦探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科技发明制作</w:t>
            </w: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类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电子信息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黎柱坤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张宇航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林冰胜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黄光炜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吴华宇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王慧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陈春雷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王骥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2017229105660Cb00021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2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化学与环境学院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海洋生物活性肽/壳聚糖烫伤膏的研制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科技发明制作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类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生命科学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卢思彤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严健绫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秦亚奇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胡章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李思东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2017229105660Cd00001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8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电子与信息工程学院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基于机器视觉的精密工件检测系统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科技发明制作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类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信息技术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陈宜斌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欧兴锦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朱志发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梁金坤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  <w:t>徐今强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2017229105660Db00019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9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海洋工程学院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Oil Cleaning Guard可变攻角的海上除油装置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科技发明制作A类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能源化工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Style w:val="10"/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欧启彬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陈炜鑫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向霖奥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李焕豪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敖耀良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陈郑乔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林鑫涌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刘家良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周洁华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唐俊杰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黄技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吴光林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严谨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2017229105660Ce00013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海洋工程学院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可充气式智动救生圈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科技发明制作B类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机械与控制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李志安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李达富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黄泽良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周洁华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江梓丹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陈郑乔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梁嘉莹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沈伯俞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敖耀良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向霖奥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黄技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严谨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赵炳雄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2017229105660Da00015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海洋工程学院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可坐底式圆碟形水下滑翔器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科技发明制作A类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机械与控制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江梓丹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敖耀良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陈郑乔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沈伯俞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贺淑文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向霖奥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唐俊杰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黄斯慧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沈伯俞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陈炜鑫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黄技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严谨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  <w:t>王宇林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2017229105660Ca00016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shd w:val="clear" w:color="auto" w:fill="auto"/>
                <w:lang w:eastAsia="zh-CN"/>
              </w:rPr>
              <w:t>入</w:t>
            </w:r>
          </w:p>
        </w:tc>
      </w:tr>
    </w:tbl>
    <w:p>
      <w:pPr>
        <w:rPr>
          <w:sz w:val="21"/>
          <w:szCs w:val="21"/>
        </w:rPr>
      </w:pPr>
    </w:p>
    <w:sectPr>
      <w:headerReference r:id="rId3" w:type="default"/>
      <w:footerReference r:id="rId5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1565B"/>
    <w:rsid w:val="00173ED7"/>
    <w:rsid w:val="00277756"/>
    <w:rsid w:val="002D1936"/>
    <w:rsid w:val="003A612E"/>
    <w:rsid w:val="003A7326"/>
    <w:rsid w:val="003E155A"/>
    <w:rsid w:val="00417893"/>
    <w:rsid w:val="004476B0"/>
    <w:rsid w:val="004C027C"/>
    <w:rsid w:val="005235C2"/>
    <w:rsid w:val="00594992"/>
    <w:rsid w:val="005B63AB"/>
    <w:rsid w:val="00645E68"/>
    <w:rsid w:val="00683132"/>
    <w:rsid w:val="006B23CC"/>
    <w:rsid w:val="009E1257"/>
    <w:rsid w:val="00AA5ABF"/>
    <w:rsid w:val="00AE7A43"/>
    <w:rsid w:val="00AF2926"/>
    <w:rsid w:val="00B94302"/>
    <w:rsid w:val="00BC037B"/>
    <w:rsid w:val="00C263A0"/>
    <w:rsid w:val="00C82E51"/>
    <w:rsid w:val="00DF4EE8"/>
    <w:rsid w:val="00F07265"/>
    <w:rsid w:val="02316282"/>
    <w:rsid w:val="052B4927"/>
    <w:rsid w:val="06583AF7"/>
    <w:rsid w:val="06837ED2"/>
    <w:rsid w:val="089D6191"/>
    <w:rsid w:val="0B1F524D"/>
    <w:rsid w:val="0E0263BE"/>
    <w:rsid w:val="14C8035B"/>
    <w:rsid w:val="151A004B"/>
    <w:rsid w:val="167D371A"/>
    <w:rsid w:val="1E1A4EA5"/>
    <w:rsid w:val="1F2F5D11"/>
    <w:rsid w:val="1F5C35D7"/>
    <w:rsid w:val="1F7D5CD7"/>
    <w:rsid w:val="228A0EEC"/>
    <w:rsid w:val="26886150"/>
    <w:rsid w:val="2693287F"/>
    <w:rsid w:val="2B2C5B6C"/>
    <w:rsid w:val="47C261E8"/>
    <w:rsid w:val="4CE47AD4"/>
    <w:rsid w:val="4DCE1B09"/>
    <w:rsid w:val="56C57AD0"/>
    <w:rsid w:val="5D117573"/>
    <w:rsid w:val="5D6906C3"/>
    <w:rsid w:val="635547BA"/>
    <w:rsid w:val="640F0656"/>
    <w:rsid w:val="66C83DCF"/>
    <w:rsid w:val="6A534333"/>
    <w:rsid w:val="6BE42CEA"/>
    <w:rsid w:val="718532A4"/>
    <w:rsid w:val="7C1721B5"/>
    <w:rsid w:val="7EF5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fontstyle01"/>
    <w:basedOn w:val="5"/>
    <w:qFormat/>
    <w:uiPriority w:val="0"/>
    <w:rPr>
      <w:rFonts w:hint="default" w:ascii="楷体" w:hAnsi="楷体"/>
      <w:color w:val="00000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273</Words>
  <Characters>1562</Characters>
  <Lines>13</Lines>
  <Paragraphs>3</Paragraphs>
  <ScaleCrop>false</ScaleCrop>
  <LinksUpToDate>false</LinksUpToDate>
  <CharactersWithSpaces>1832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2017-03-30T15:45:00Z</dcterms:created>
  <dc:creator>圳机智</dc:creator>
  <cp:lastModifiedBy>Administrator</cp:lastModifiedBy>
  <cp:lastPrinted>2017-05-22T02:08:00Z</cp:lastPrinted>
  <dcterms:modified xsi:type="dcterms:W3CDTF">2017-05-22T03:06:01Z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