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：学生处购置火车票优惠卡</w:t>
      </w:r>
    </w:p>
    <w:tbl>
      <w:tblPr>
        <w:tblStyle w:val="47"/>
        <w:tblW w:w="10700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739"/>
        <w:gridCol w:w="1341"/>
        <w:gridCol w:w="4365"/>
        <w:gridCol w:w="725"/>
        <w:gridCol w:w="787"/>
        <w:gridCol w:w="1275"/>
        <w:gridCol w:w="1019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</w:tblPrEx>
        <w:trPr>
          <w:trHeight w:val="945" w:hRule="atLeast"/>
          <w:jc w:val="center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4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7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火车票优惠卡</w:t>
            </w:r>
          </w:p>
        </w:tc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u w:val="none"/>
                <w:lang w:val="zh-TW" w:eastAsia="zh-CN"/>
              </w:rPr>
              <w:t>生产厂家：成都川大科鸿新技术研究所</w:t>
            </w:r>
          </w:p>
        </w:tc>
        <w:tc>
          <w:tcPr>
            <w:tcW w:w="4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CN"/>
              </w:rPr>
              <w:t>见附件</w:t>
            </w:r>
            <w:bookmarkStart w:id="0" w:name="_GoBack"/>
            <w:bookmarkEnd w:id="0"/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7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105" w:firstLineChars="5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11000张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77000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968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77000</w:t>
            </w:r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注：以上报价包含了</w:t>
      </w:r>
      <w:r>
        <w:rPr>
          <w:rFonts w:hint="eastAsia" w:cs="Times New Roman"/>
          <w:u w:val="none"/>
          <w:lang w:val="zh-TW" w:eastAsia="zh-CN"/>
        </w:rPr>
        <w:t>税费、运费。</w:t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br w:type="page"/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t>附件：</w:t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5366385" cy="9010650"/>
            <wp:effectExtent l="0" t="0" r="5715" b="0"/>
            <wp:docPr id="2" name="图片 2" descr="EFB7753D8250B230D2B3734FC0B11A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FB7753D8250B230D2B3734FC0B11ACC"/>
                    <pic:cNvPicPr>
                      <a:picLocks noChangeAspect="1"/>
                    </pic:cNvPicPr>
                  </pic:nvPicPr>
                  <pic:blipFill>
                    <a:blip r:embed="rId4"/>
                    <a:srcRect t="6188" r="891"/>
                    <a:stretch>
                      <a:fillRect/>
                    </a:stretch>
                  </pic:blipFill>
                  <pic:spPr>
                    <a:xfrm>
                      <a:off x="0" y="0"/>
                      <a:ext cx="5366385" cy="901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5441315" cy="5050155"/>
            <wp:effectExtent l="0" t="0" r="0" b="17145"/>
            <wp:docPr id="4" name="图片 4" descr="235B132F7943FBBA0497C521435BE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35B132F7943FBBA0497C521435BE590"/>
                    <pic:cNvPicPr>
                      <a:picLocks noChangeAspect="1"/>
                    </pic:cNvPicPr>
                  </pic:nvPicPr>
                  <pic:blipFill>
                    <a:blip r:embed="rId5"/>
                    <a:srcRect t="3977" r="-1324" b="43042"/>
                    <a:stretch>
                      <a:fillRect/>
                    </a:stretch>
                  </pic:blipFill>
                  <pic:spPr>
                    <a:xfrm>
                      <a:off x="0" y="0"/>
                      <a:ext cx="5441315" cy="505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0D866C1"/>
    <w:rsid w:val="15812212"/>
    <w:rsid w:val="1B680F8A"/>
    <w:rsid w:val="1D0831FF"/>
    <w:rsid w:val="21AE19E6"/>
    <w:rsid w:val="29226B1E"/>
    <w:rsid w:val="342A7786"/>
    <w:rsid w:val="350E33C4"/>
    <w:rsid w:val="3A7F3F25"/>
    <w:rsid w:val="3C4057FE"/>
    <w:rsid w:val="3FAD0081"/>
    <w:rsid w:val="406B6F13"/>
    <w:rsid w:val="457A6C9A"/>
    <w:rsid w:val="4A20113D"/>
    <w:rsid w:val="4AE01A8B"/>
    <w:rsid w:val="4C3355B8"/>
    <w:rsid w:val="4CB93DA1"/>
    <w:rsid w:val="4FDC484B"/>
    <w:rsid w:val="5793093E"/>
    <w:rsid w:val="591C7DF3"/>
    <w:rsid w:val="5C3A3A28"/>
    <w:rsid w:val="5CE44E78"/>
    <w:rsid w:val="5E1C151E"/>
    <w:rsid w:val="606A1F7F"/>
    <w:rsid w:val="60823C58"/>
    <w:rsid w:val="619769BF"/>
    <w:rsid w:val="6202525B"/>
    <w:rsid w:val="6817287E"/>
    <w:rsid w:val="758A3A3B"/>
    <w:rsid w:val="76A35D7C"/>
    <w:rsid w:val="7E52782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2018-11-12T07:36:25Z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