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/>
          <w:b/>
          <w:bCs/>
          <w:sz w:val="36"/>
          <w:szCs w:val="36"/>
          <w:u w:val="none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eastAsia="zh-CN"/>
        </w:rPr>
        <w:t>附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eastAsia="zh-CN"/>
        </w:rPr>
        <w:t>件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val="en-US" w:eastAsia="zh-CN"/>
        </w:rPr>
        <w:t>20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：后勤管理处压缩垃圾车配套垃圾斗（湖光）</w:t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预算金额：28</w:t>
      </w: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000元</w:t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</w:p>
    <w:tbl>
      <w:tblPr>
        <w:tblStyle w:val="47"/>
        <w:tblW w:w="10700" w:type="dxa"/>
        <w:jc w:val="center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19"/>
        <w:gridCol w:w="2139"/>
        <w:gridCol w:w="1776"/>
        <w:gridCol w:w="2942"/>
        <w:gridCol w:w="762"/>
        <w:gridCol w:w="821"/>
        <w:gridCol w:w="855"/>
        <w:gridCol w:w="786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5" w:hRule="atLeast"/>
          <w:jc w:val="center"/>
        </w:trPr>
        <w:tc>
          <w:tcPr>
            <w:tcW w:w="61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序号</w:t>
            </w:r>
          </w:p>
        </w:tc>
        <w:tc>
          <w:tcPr>
            <w:tcW w:w="213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申购</w:t>
            </w: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货物名称</w:t>
            </w:r>
          </w:p>
        </w:tc>
        <w:tc>
          <w:tcPr>
            <w:tcW w:w="17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hint="eastAsia" w:cs="Times New Roman" w:eastAsiaTheme="minorEastAsia"/>
                <w:lang w:eastAsia="zh-C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 w:eastAsia="zh-CN"/>
              </w:rPr>
              <w:t>生产厂家</w:t>
            </w:r>
          </w:p>
        </w:tc>
        <w:tc>
          <w:tcPr>
            <w:tcW w:w="29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技术参数及配置</w:t>
            </w:r>
          </w:p>
        </w:tc>
        <w:tc>
          <w:tcPr>
            <w:tcW w:w="76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  <w:b/>
                <w:bCs/>
                <w:caps/>
                <w:u w:val="none"/>
                <w:lang w:val="zh-TW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币种</w:t>
            </w:r>
          </w:p>
        </w:tc>
        <w:tc>
          <w:tcPr>
            <w:tcW w:w="82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  <w:b/>
                <w:bCs/>
                <w:caps/>
                <w:u w:val="none"/>
                <w:lang w:val="zh-TW" w:eastAsia="zh-TW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单价</w:t>
            </w:r>
          </w:p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（元）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  <w:b/>
                <w:bCs/>
                <w:caps/>
                <w:u w:val="none"/>
                <w:lang w:val="zh-TW" w:eastAsia="zh-TW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数量</w:t>
            </w:r>
          </w:p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（单位）</w:t>
            </w:r>
          </w:p>
        </w:tc>
        <w:tc>
          <w:tcPr>
            <w:tcW w:w="78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小计</w:t>
            </w: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（元）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61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3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8"/>
                <w:szCs w:val="28"/>
                <w:u w:val="none"/>
                <w:lang w:val="en-US" w:eastAsia="zh-CN"/>
              </w:rPr>
              <w:t>压缩垃圾车配套垃圾斗</w:t>
            </w:r>
          </w:p>
        </w:tc>
        <w:tc>
          <w:tcPr>
            <w:tcW w:w="17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u w:val="none"/>
                <w:lang w:val="zh-TW" w:eastAsia="zh-CN"/>
              </w:rPr>
            </w:pPr>
            <w:r>
              <w:rPr>
                <w:rFonts w:hint="eastAsia" w:ascii="宋体" w:hAnsi="宋体" w:eastAsia="宋体" w:cs="宋体"/>
                <w:u w:val="none"/>
                <w:lang w:val="zh-TW" w:eastAsia="zh-CN"/>
              </w:rPr>
              <w:t>廉江市东方机械有限公司</w:t>
            </w:r>
          </w:p>
        </w:tc>
        <w:tc>
          <w:tcPr>
            <w:tcW w:w="29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幼圆" w:hAnsi="宋体" w:eastAsia="幼圆"/>
                <w:sz w:val="24"/>
                <w:szCs w:val="24"/>
                <w:lang w:val="en-US" w:eastAsia="zh-CN"/>
              </w:rPr>
            </w:pPr>
            <w:r>
              <w:rPr>
                <w:rFonts w:hint="eastAsia" w:ascii="幼圆" w:hAnsi="宋体" w:eastAsia="幼圆"/>
                <w:sz w:val="24"/>
                <w:szCs w:val="24"/>
                <w:lang w:val="en-US" w:eastAsia="zh-CN"/>
              </w:rPr>
              <w:t>见附件</w:t>
            </w:r>
          </w:p>
        </w:tc>
        <w:tc>
          <w:tcPr>
            <w:tcW w:w="76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82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7000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lang w:val="en-US" w:eastAsia="zh-CN"/>
              </w:rPr>
              <w:t>4台</w:t>
            </w:r>
          </w:p>
        </w:tc>
        <w:tc>
          <w:tcPr>
            <w:tcW w:w="78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28000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 w:hRule="atLeast"/>
          <w:jc w:val="center"/>
        </w:trPr>
        <w:tc>
          <w:tcPr>
            <w:tcW w:w="9914" w:type="dxa"/>
            <w:gridSpan w:val="7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jc w:val="center"/>
              <w:rPr>
                <w:color w:val="000000"/>
                <w:kern w:val="2"/>
                <w:sz w:val="21"/>
                <w:szCs w:val="21"/>
                <w:u w:color="000000"/>
              </w:rPr>
            </w:pPr>
            <w:r>
              <w:rPr>
                <w:rFonts w:hint="eastAsia"/>
                <w:color w:val="000000"/>
                <w:kern w:val="2"/>
                <w:sz w:val="21"/>
                <w:szCs w:val="21"/>
                <w:u w:color="000000"/>
              </w:rPr>
              <w:t>合计</w:t>
            </w:r>
          </w:p>
        </w:tc>
        <w:tc>
          <w:tcPr>
            <w:tcW w:w="78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color w:val="000000"/>
                <w:kern w:val="2"/>
                <w:sz w:val="21"/>
                <w:szCs w:val="21"/>
                <w:u w:color="000000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28000</w:t>
            </w:r>
          </w:p>
        </w:tc>
      </w:tr>
    </w:tbl>
    <w:p>
      <w:pPr>
        <w:spacing w:line="360" w:lineRule="auto"/>
        <w:rPr>
          <w:rFonts w:hint="default" w:cs="Times New Roman" w:eastAsiaTheme="minorEastAsia"/>
          <w:u w:val="none"/>
          <w:lang w:val="en-US" w:eastAsia="zh-CN"/>
        </w:rPr>
      </w:pPr>
      <w:r>
        <w:rPr>
          <w:rFonts w:hint="eastAsia" w:cs="Times New Roman"/>
          <w:u w:val="none"/>
          <w:lang w:val="zh-TW"/>
        </w:rPr>
        <w:t>注：</w:t>
      </w:r>
      <w:r>
        <w:rPr>
          <w:rFonts w:hint="eastAsia" w:cs="Times New Roman"/>
          <w:u w:val="none"/>
          <w:lang w:val="en-US" w:eastAsia="zh-CN"/>
        </w:rPr>
        <w:t>1、</w:t>
      </w:r>
      <w:r>
        <w:rPr>
          <w:rFonts w:hint="eastAsia" w:cs="Times New Roman"/>
          <w:u w:val="none"/>
          <w:lang w:val="zh-TW"/>
        </w:rPr>
        <w:t>以上报价包含了</w:t>
      </w:r>
      <w:r>
        <w:rPr>
          <w:rFonts w:hint="eastAsia" w:cs="Times New Roman"/>
          <w:u w:val="none"/>
          <w:lang w:val="zh-TW" w:eastAsia="zh-CN"/>
        </w:rPr>
        <w:t>税费、运费等全部费用。</w:t>
      </w:r>
      <w:r>
        <w:rPr>
          <w:rFonts w:hint="eastAsia" w:cs="Times New Roman"/>
          <w:u w:val="none"/>
          <w:lang w:val="en-US" w:eastAsia="zh-CN"/>
        </w:rPr>
        <w:t xml:space="preserve">    </w:t>
      </w: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  <w:r>
        <w:rPr>
          <w:rFonts w:hint="eastAsia" w:cs="Times New Roman"/>
          <w:u w:val="none"/>
          <w:lang w:val="en-US" w:eastAsia="zh-CN"/>
        </w:rPr>
        <w:drawing>
          <wp:inline distT="0" distB="0" distL="114300" distR="114300">
            <wp:extent cx="6731000" cy="8974455"/>
            <wp:effectExtent l="0" t="0" r="12700" b="17145"/>
            <wp:docPr id="1" name="图片 1" descr="IMG_2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90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31000" cy="897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  <w:r>
        <w:rPr>
          <w:rFonts w:hint="eastAsia" w:cs="Times New Roman"/>
          <w:u w:val="none"/>
          <w:lang w:val="en-US" w:eastAsia="zh-CN"/>
        </w:rPr>
        <w:drawing>
          <wp:inline distT="0" distB="0" distL="114300" distR="114300">
            <wp:extent cx="6605905" cy="9207500"/>
            <wp:effectExtent l="0" t="0" r="4445" b="12700"/>
            <wp:docPr id="4" name="图片 4" descr="IMG_2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906"/>
                    <pic:cNvPicPr>
                      <a:picLocks noChangeAspect="1"/>
                    </pic:cNvPicPr>
                  </pic:nvPicPr>
                  <pic:blipFill>
                    <a:blip r:embed="rId5"/>
                    <a:srcRect r="5594" b="1313"/>
                    <a:stretch>
                      <a:fillRect/>
                    </a:stretch>
                  </pic:blipFill>
                  <pic:spPr>
                    <a:xfrm>
                      <a:off x="0" y="0"/>
                      <a:ext cx="6605905" cy="920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0" w:h="16840"/>
      <w:pgMar w:top="851" w:right="680" w:bottom="851" w:left="68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幼圆">
    <w:altName w:val="宋体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AB1"/>
    <w:rsid w:val="00005524"/>
    <w:rsid w:val="00015C6C"/>
    <w:rsid w:val="00032A3B"/>
    <w:rsid w:val="00041CCC"/>
    <w:rsid w:val="00071B14"/>
    <w:rsid w:val="00077AF5"/>
    <w:rsid w:val="000950C5"/>
    <w:rsid w:val="000D2EAF"/>
    <w:rsid w:val="000E5872"/>
    <w:rsid w:val="000E7123"/>
    <w:rsid w:val="00116FE9"/>
    <w:rsid w:val="00127434"/>
    <w:rsid w:val="0018541E"/>
    <w:rsid w:val="001B12CD"/>
    <w:rsid w:val="00204D93"/>
    <w:rsid w:val="00216743"/>
    <w:rsid w:val="00254285"/>
    <w:rsid w:val="002977C4"/>
    <w:rsid w:val="002D5CF1"/>
    <w:rsid w:val="00310F0A"/>
    <w:rsid w:val="00340E4D"/>
    <w:rsid w:val="003F2C65"/>
    <w:rsid w:val="0044071E"/>
    <w:rsid w:val="00487116"/>
    <w:rsid w:val="00513B67"/>
    <w:rsid w:val="0055405A"/>
    <w:rsid w:val="005629E2"/>
    <w:rsid w:val="005746CE"/>
    <w:rsid w:val="00574B72"/>
    <w:rsid w:val="00577B01"/>
    <w:rsid w:val="005C5FD6"/>
    <w:rsid w:val="0065179B"/>
    <w:rsid w:val="006646C9"/>
    <w:rsid w:val="0067354A"/>
    <w:rsid w:val="00686E0F"/>
    <w:rsid w:val="006A7D0C"/>
    <w:rsid w:val="006B07C5"/>
    <w:rsid w:val="006E03B8"/>
    <w:rsid w:val="006E2372"/>
    <w:rsid w:val="007207DB"/>
    <w:rsid w:val="00731DF9"/>
    <w:rsid w:val="008022F8"/>
    <w:rsid w:val="0083587A"/>
    <w:rsid w:val="008515E7"/>
    <w:rsid w:val="00894244"/>
    <w:rsid w:val="00897141"/>
    <w:rsid w:val="008E2BA7"/>
    <w:rsid w:val="00901CBE"/>
    <w:rsid w:val="00922698"/>
    <w:rsid w:val="00926C9A"/>
    <w:rsid w:val="00931BF4"/>
    <w:rsid w:val="00941CC6"/>
    <w:rsid w:val="0097060C"/>
    <w:rsid w:val="00973B92"/>
    <w:rsid w:val="009750EC"/>
    <w:rsid w:val="00995AAF"/>
    <w:rsid w:val="009A1BA3"/>
    <w:rsid w:val="009C01BA"/>
    <w:rsid w:val="00A02E61"/>
    <w:rsid w:val="00A13EA3"/>
    <w:rsid w:val="00A2305B"/>
    <w:rsid w:val="00A2753D"/>
    <w:rsid w:val="00A53D9C"/>
    <w:rsid w:val="00A561AD"/>
    <w:rsid w:val="00A6439D"/>
    <w:rsid w:val="00A75612"/>
    <w:rsid w:val="00B23905"/>
    <w:rsid w:val="00B52D7B"/>
    <w:rsid w:val="00B62CF5"/>
    <w:rsid w:val="00B70200"/>
    <w:rsid w:val="00BA595B"/>
    <w:rsid w:val="00BC2198"/>
    <w:rsid w:val="00C62264"/>
    <w:rsid w:val="00CA58A7"/>
    <w:rsid w:val="00D06D2D"/>
    <w:rsid w:val="00D07061"/>
    <w:rsid w:val="00D20897"/>
    <w:rsid w:val="00D53DC1"/>
    <w:rsid w:val="00D61766"/>
    <w:rsid w:val="00D64297"/>
    <w:rsid w:val="00DB4F13"/>
    <w:rsid w:val="00DF2A5A"/>
    <w:rsid w:val="00E23789"/>
    <w:rsid w:val="00E34825"/>
    <w:rsid w:val="00E429A6"/>
    <w:rsid w:val="00E46D12"/>
    <w:rsid w:val="00E55AB1"/>
    <w:rsid w:val="00E607ED"/>
    <w:rsid w:val="00EA150B"/>
    <w:rsid w:val="00F105B1"/>
    <w:rsid w:val="00F23016"/>
    <w:rsid w:val="00F44CB6"/>
    <w:rsid w:val="00F905F9"/>
    <w:rsid w:val="00FA394C"/>
    <w:rsid w:val="00FC50F2"/>
    <w:rsid w:val="00FD04EF"/>
    <w:rsid w:val="00FD0D02"/>
    <w:rsid w:val="00FF5433"/>
    <w:rsid w:val="01497135"/>
    <w:rsid w:val="01ED312C"/>
    <w:rsid w:val="02F719CC"/>
    <w:rsid w:val="031F5D36"/>
    <w:rsid w:val="03BF5C89"/>
    <w:rsid w:val="086C2185"/>
    <w:rsid w:val="0EB645D1"/>
    <w:rsid w:val="0EFC153A"/>
    <w:rsid w:val="14F51794"/>
    <w:rsid w:val="15812212"/>
    <w:rsid w:val="1B0D5C36"/>
    <w:rsid w:val="1B680F8A"/>
    <w:rsid w:val="1B882739"/>
    <w:rsid w:val="1D0831FF"/>
    <w:rsid w:val="1D676E33"/>
    <w:rsid w:val="21AE19E6"/>
    <w:rsid w:val="29226B1E"/>
    <w:rsid w:val="342A7786"/>
    <w:rsid w:val="350E33C4"/>
    <w:rsid w:val="3A7F3F25"/>
    <w:rsid w:val="3C4057FE"/>
    <w:rsid w:val="3FAD0081"/>
    <w:rsid w:val="406B6F13"/>
    <w:rsid w:val="422463D2"/>
    <w:rsid w:val="43033EC6"/>
    <w:rsid w:val="457A6C9A"/>
    <w:rsid w:val="4A20113D"/>
    <w:rsid w:val="4AE01A8B"/>
    <w:rsid w:val="4C3355B8"/>
    <w:rsid w:val="4CB93DA1"/>
    <w:rsid w:val="51EE6867"/>
    <w:rsid w:val="563C3360"/>
    <w:rsid w:val="57486AEA"/>
    <w:rsid w:val="5793093E"/>
    <w:rsid w:val="591C7DF3"/>
    <w:rsid w:val="5C3A3A28"/>
    <w:rsid w:val="5CE44E78"/>
    <w:rsid w:val="5E1C151E"/>
    <w:rsid w:val="606A1F7F"/>
    <w:rsid w:val="60823C58"/>
    <w:rsid w:val="619769BF"/>
    <w:rsid w:val="6202525B"/>
    <w:rsid w:val="64234185"/>
    <w:rsid w:val="67223C48"/>
    <w:rsid w:val="6817287E"/>
    <w:rsid w:val="69083F05"/>
    <w:rsid w:val="6FCA1BBE"/>
    <w:rsid w:val="758A3A3B"/>
    <w:rsid w:val="76A35D7C"/>
    <w:rsid w:val="7B92633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cs="Times New Roman" w:eastAsiaTheme="minorEastAsia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21"/>
    <w:qFormat/>
    <w:uiPriority w:val="9"/>
    <w:pPr>
      <w:pBdr>
        <w:bottom w:val="thinThickSmallGap" w:color="943734" w:themeColor="accent2" w:themeShade="BF" w:sz="12" w:space="1"/>
      </w:pBdr>
      <w:spacing w:before="400" w:after="200" w:line="252" w:lineRule="auto"/>
      <w:jc w:val="center"/>
      <w:outlineLvl w:val="0"/>
    </w:pPr>
    <w:rPr>
      <w:rFonts w:asciiTheme="majorHAnsi" w:hAnsiTheme="majorHAnsi" w:eastAsiaTheme="majorEastAsia" w:cstheme="majorBidi"/>
      <w:caps/>
      <w:color w:val="632523" w:themeColor="accent2" w:themeShade="80"/>
      <w:spacing w:val="20"/>
      <w:sz w:val="28"/>
      <w:szCs w:val="28"/>
      <w:lang w:eastAsia="zh-CN"/>
    </w:rPr>
  </w:style>
  <w:style w:type="paragraph" w:styleId="3">
    <w:name w:val="heading 2"/>
    <w:basedOn w:val="1"/>
    <w:next w:val="1"/>
    <w:link w:val="22"/>
    <w:unhideWhenUsed/>
    <w:qFormat/>
    <w:uiPriority w:val="9"/>
    <w:pPr>
      <w:pBdr>
        <w:bottom w:val="single" w:color="622423" w:themeColor="accent2" w:themeShade="7F" w:sz="4" w:space="1"/>
      </w:pBdr>
      <w:spacing w:before="400" w:after="200" w:line="252" w:lineRule="auto"/>
      <w:jc w:val="center"/>
      <w:outlineLvl w:val="1"/>
    </w:pPr>
    <w:rPr>
      <w:rFonts w:asciiTheme="majorHAnsi" w:hAnsiTheme="majorHAnsi" w:eastAsiaTheme="majorEastAsia" w:cstheme="majorBidi"/>
      <w:caps/>
      <w:color w:val="632523" w:themeColor="accent2" w:themeShade="80"/>
      <w:spacing w:val="15"/>
      <w:lang w:eastAsia="zh-CN"/>
    </w:rPr>
  </w:style>
  <w:style w:type="paragraph" w:styleId="4">
    <w:name w:val="heading 3"/>
    <w:basedOn w:val="1"/>
    <w:next w:val="1"/>
    <w:link w:val="23"/>
    <w:unhideWhenUsed/>
    <w:qFormat/>
    <w:uiPriority w:val="9"/>
    <w:pPr>
      <w:pBdr>
        <w:top w:val="dotted" w:color="622423" w:themeColor="accent2" w:themeShade="7F" w:sz="4" w:space="1"/>
        <w:bottom w:val="dotted" w:color="622423" w:themeColor="accent2" w:themeShade="7F" w:sz="4" w:space="1"/>
      </w:pBdr>
      <w:spacing w:before="300" w:after="200" w:line="252" w:lineRule="auto"/>
      <w:jc w:val="center"/>
      <w:outlineLvl w:val="2"/>
    </w:pPr>
    <w:rPr>
      <w:rFonts w:asciiTheme="majorHAnsi" w:hAnsiTheme="majorHAnsi" w:eastAsiaTheme="majorEastAsia" w:cstheme="majorBidi"/>
      <w:caps/>
      <w:color w:val="632523" w:themeColor="accent2" w:themeShade="80"/>
      <w:lang w:eastAsia="zh-CN"/>
    </w:rPr>
  </w:style>
  <w:style w:type="paragraph" w:styleId="5">
    <w:name w:val="heading 4"/>
    <w:basedOn w:val="1"/>
    <w:next w:val="1"/>
    <w:link w:val="24"/>
    <w:unhideWhenUsed/>
    <w:qFormat/>
    <w:uiPriority w:val="9"/>
    <w:pPr>
      <w:pBdr>
        <w:bottom w:val="dotted" w:color="943734" w:themeColor="accent2" w:themeShade="BF" w:sz="4" w:space="1"/>
      </w:pBdr>
      <w:spacing w:after="120" w:line="252" w:lineRule="auto"/>
      <w:jc w:val="center"/>
      <w:outlineLvl w:val="3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6">
    <w:name w:val="heading 5"/>
    <w:basedOn w:val="1"/>
    <w:next w:val="1"/>
    <w:link w:val="25"/>
    <w:unhideWhenUsed/>
    <w:qFormat/>
    <w:uiPriority w:val="9"/>
    <w:pPr>
      <w:spacing w:before="320" w:after="120" w:line="252" w:lineRule="auto"/>
      <w:jc w:val="center"/>
      <w:outlineLvl w:val="4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7">
    <w:name w:val="heading 6"/>
    <w:basedOn w:val="1"/>
    <w:next w:val="1"/>
    <w:link w:val="26"/>
    <w:unhideWhenUsed/>
    <w:qFormat/>
    <w:uiPriority w:val="9"/>
    <w:pPr>
      <w:spacing w:after="120" w:line="252" w:lineRule="auto"/>
      <w:jc w:val="center"/>
      <w:outlineLvl w:val="5"/>
    </w:pPr>
    <w:rPr>
      <w:rFonts w:asciiTheme="majorHAnsi" w:hAnsiTheme="majorHAnsi" w:eastAsiaTheme="majorEastAsia" w:cstheme="majorBidi"/>
      <w:caps/>
      <w:color w:val="953735" w:themeColor="accent2" w:themeShade="BF"/>
      <w:spacing w:val="10"/>
      <w:sz w:val="22"/>
      <w:szCs w:val="22"/>
      <w:lang w:eastAsia="zh-CN"/>
    </w:rPr>
  </w:style>
  <w:style w:type="paragraph" w:styleId="8">
    <w:name w:val="heading 7"/>
    <w:basedOn w:val="1"/>
    <w:next w:val="1"/>
    <w:link w:val="27"/>
    <w:unhideWhenUsed/>
    <w:qFormat/>
    <w:uiPriority w:val="9"/>
    <w:pPr>
      <w:spacing w:after="120" w:line="252" w:lineRule="auto"/>
      <w:jc w:val="center"/>
      <w:outlineLvl w:val="6"/>
    </w:pPr>
    <w:rPr>
      <w:rFonts w:asciiTheme="majorHAnsi" w:hAnsiTheme="majorHAnsi" w:eastAsiaTheme="majorEastAsia" w:cstheme="majorBidi"/>
      <w:i/>
      <w:iCs/>
      <w:caps/>
      <w:color w:val="953735" w:themeColor="accent2" w:themeShade="BF"/>
      <w:spacing w:val="10"/>
      <w:sz w:val="22"/>
      <w:szCs w:val="22"/>
      <w:lang w:eastAsia="zh-CN"/>
    </w:rPr>
  </w:style>
  <w:style w:type="paragraph" w:styleId="9">
    <w:name w:val="heading 8"/>
    <w:basedOn w:val="1"/>
    <w:next w:val="1"/>
    <w:link w:val="28"/>
    <w:unhideWhenUsed/>
    <w:qFormat/>
    <w:uiPriority w:val="9"/>
    <w:pPr>
      <w:spacing w:after="120" w:line="252" w:lineRule="auto"/>
      <w:jc w:val="center"/>
      <w:outlineLvl w:val="7"/>
    </w:pPr>
    <w:rPr>
      <w:rFonts w:asciiTheme="majorHAnsi" w:hAnsiTheme="majorHAnsi" w:eastAsiaTheme="majorEastAsia" w:cstheme="majorBidi"/>
      <w:caps/>
      <w:spacing w:val="10"/>
      <w:sz w:val="20"/>
      <w:szCs w:val="20"/>
      <w:lang w:eastAsia="zh-CN"/>
    </w:rPr>
  </w:style>
  <w:style w:type="paragraph" w:styleId="10">
    <w:name w:val="heading 9"/>
    <w:basedOn w:val="1"/>
    <w:next w:val="1"/>
    <w:link w:val="29"/>
    <w:unhideWhenUsed/>
    <w:qFormat/>
    <w:uiPriority w:val="9"/>
    <w:pPr>
      <w:spacing w:after="120" w:line="252" w:lineRule="auto"/>
      <w:jc w:val="center"/>
      <w:outlineLvl w:val="8"/>
    </w:pPr>
    <w:rPr>
      <w:rFonts w:asciiTheme="majorHAnsi" w:hAnsiTheme="majorHAnsi" w:eastAsiaTheme="majorEastAsia" w:cstheme="majorBidi"/>
      <w:i/>
      <w:iCs/>
      <w:caps/>
      <w:spacing w:val="10"/>
      <w:sz w:val="20"/>
      <w:szCs w:val="20"/>
      <w:lang w:eastAsia="zh-CN"/>
    </w:rPr>
  </w:style>
  <w:style w:type="character" w:default="1" w:styleId="18">
    <w:name w:val="Default Paragraph Font"/>
    <w:unhideWhenUsed/>
    <w:qFormat/>
    <w:uiPriority w:val="1"/>
  </w:style>
  <w:style w:type="table" w:default="1" w:styleId="1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2">
    <w:name w:val="footer"/>
    <w:basedOn w:val="1"/>
    <w:link w:val="46"/>
    <w:unhideWhenUsed/>
    <w:qFormat/>
    <w:uiPriority w:val="99"/>
    <w:pPr>
      <w:tabs>
        <w:tab w:val="center" w:pos="4153"/>
        <w:tab w:val="right" w:pos="8306"/>
      </w:tabs>
      <w:snapToGrid w:val="0"/>
      <w:spacing w:after="200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3">
    <w:name w:val="header"/>
    <w:basedOn w:val="1"/>
    <w:link w:val="4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200"/>
      <w:jc w:val="center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4">
    <w:name w:val="Subtitle"/>
    <w:basedOn w:val="1"/>
    <w:next w:val="1"/>
    <w:link w:val="31"/>
    <w:qFormat/>
    <w:uiPriority w:val="11"/>
    <w:pPr>
      <w:spacing w:after="560"/>
      <w:jc w:val="center"/>
    </w:pPr>
    <w:rPr>
      <w:rFonts w:asciiTheme="majorHAnsi" w:hAnsiTheme="majorHAnsi" w:eastAsiaTheme="majorEastAsia" w:cstheme="majorBidi"/>
      <w:caps/>
      <w:spacing w:val="20"/>
      <w:sz w:val="18"/>
      <w:szCs w:val="18"/>
      <w:lang w:eastAsia="zh-CN"/>
    </w:rPr>
  </w:style>
  <w:style w:type="paragraph" w:styleId="15">
    <w:name w:val="Normal (Web)"/>
    <w:basedOn w:val="1"/>
    <w:unhideWhenUsed/>
    <w:qFormat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cs="宋体"/>
      <w:sz w:val="24"/>
      <w:szCs w:val="24"/>
      <w:lang w:bidi="ar-SA"/>
    </w:rPr>
  </w:style>
  <w:style w:type="paragraph" w:styleId="16">
    <w:name w:val="Title"/>
    <w:basedOn w:val="1"/>
    <w:next w:val="1"/>
    <w:link w:val="30"/>
    <w:qFormat/>
    <w:uiPriority w:val="10"/>
    <w:pPr>
      <w:pBdr>
        <w:top w:val="dotted" w:color="632423" w:themeColor="accent2" w:themeShade="80" w:sz="2" w:space="1"/>
        <w:bottom w:val="dotted" w:color="632423" w:themeColor="accent2" w:themeShade="80" w:sz="2" w:space="6"/>
      </w:pBdr>
      <w:spacing w:before="500" w:after="300"/>
      <w:jc w:val="center"/>
    </w:pPr>
    <w:rPr>
      <w:rFonts w:asciiTheme="majorHAnsi" w:hAnsiTheme="majorHAnsi" w:eastAsiaTheme="majorEastAsia" w:cstheme="majorBidi"/>
      <w:caps/>
      <w:color w:val="632523" w:themeColor="accent2" w:themeShade="80"/>
      <w:spacing w:val="50"/>
      <w:sz w:val="44"/>
      <w:szCs w:val="44"/>
      <w:lang w:eastAsia="zh-CN"/>
    </w:rPr>
  </w:style>
  <w:style w:type="character" w:styleId="19">
    <w:name w:val="Strong"/>
    <w:qFormat/>
    <w:uiPriority w:val="22"/>
    <w:rPr>
      <w:b/>
      <w:bCs/>
      <w:color w:val="953735" w:themeColor="accent2" w:themeShade="BF"/>
      <w:spacing w:val="5"/>
    </w:rPr>
  </w:style>
  <w:style w:type="character" w:styleId="20">
    <w:name w:val="Emphasis"/>
    <w:qFormat/>
    <w:uiPriority w:val="20"/>
    <w:rPr>
      <w:caps/>
      <w:spacing w:val="5"/>
      <w:sz w:val="20"/>
      <w:szCs w:val="20"/>
    </w:rPr>
  </w:style>
  <w:style w:type="character" w:customStyle="1" w:styleId="21">
    <w:name w:val="标题 1 Char"/>
    <w:basedOn w:val="18"/>
    <w:link w:val="2"/>
    <w:qFormat/>
    <w:uiPriority w:val="9"/>
    <w:rPr>
      <w:caps/>
      <w:color w:val="632523" w:themeColor="accent2" w:themeShade="80"/>
      <w:spacing w:val="20"/>
      <w:sz w:val="28"/>
      <w:szCs w:val="28"/>
    </w:rPr>
  </w:style>
  <w:style w:type="character" w:customStyle="1" w:styleId="22">
    <w:name w:val="标题 2 Char"/>
    <w:basedOn w:val="18"/>
    <w:link w:val="3"/>
    <w:semiHidden/>
    <w:qFormat/>
    <w:uiPriority w:val="9"/>
    <w:rPr>
      <w:caps/>
      <w:color w:val="632523" w:themeColor="accent2" w:themeShade="80"/>
      <w:spacing w:val="15"/>
      <w:sz w:val="24"/>
      <w:szCs w:val="24"/>
    </w:rPr>
  </w:style>
  <w:style w:type="character" w:customStyle="1" w:styleId="23">
    <w:name w:val="标题 3 Char"/>
    <w:basedOn w:val="18"/>
    <w:link w:val="4"/>
    <w:semiHidden/>
    <w:qFormat/>
    <w:uiPriority w:val="9"/>
    <w:rPr>
      <w:caps/>
      <w:color w:val="632523" w:themeColor="accent2" w:themeShade="80"/>
      <w:sz w:val="24"/>
      <w:szCs w:val="24"/>
    </w:rPr>
  </w:style>
  <w:style w:type="character" w:customStyle="1" w:styleId="24">
    <w:name w:val="标题 4 Char"/>
    <w:basedOn w:val="18"/>
    <w:link w:val="5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5">
    <w:name w:val="标题 5 Char"/>
    <w:basedOn w:val="18"/>
    <w:link w:val="6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6">
    <w:name w:val="标题 6 Char"/>
    <w:basedOn w:val="18"/>
    <w:link w:val="7"/>
    <w:semiHidden/>
    <w:qFormat/>
    <w:uiPriority w:val="9"/>
    <w:rPr>
      <w:caps/>
      <w:color w:val="953735" w:themeColor="accent2" w:themeShade="BF"/>
      <w:spacing w:val="10"/>
    </w:rPr>
  </w:style>
  <w:style w:type="character" w:customStyle="1" w:styleId="27">
    <w:name w:val="标题 7 Char"/>
    <w:basedOn w:val="18"/>
    <w:link w:val="8"/>
    <w:semiHidden/>
    <w:qFormat/>
    <w:uiPriority w:val="9"/>
    <w:rPr>
      <w:i/>
      <w:iCs/>
      <w:caps/>
      <w:color w:val="953735" w:themeColor="accent2" w:themeShade="BF"/>
      <w:spacing w:val="10"/>
    </w:rPr>
  </w:style>
  <w:style w:type="character" w:customStyle="1" w:styleId="28">
    <w:name w:val="标题 8 Char"/>
    <w:basedOn w:val="18"/>
    <w:link w:val="9"/>
    <w:semiHidden/>
    <w:qFormat/>
    <w:uiPriority w:val="9"/>
    <w:rPr>
      <w:caps/>
      <w:spacing w:val="10"/>
      <w:sz w:val="20"/>
      <w:szCs w:val="20"/>
    </w:rPr>
  </w:style>
  <w:style w:type="character" w:customStyle="1" w:styleId="29">
    <w:name w:val="标题 9 Char"/>
    <w:basedOn w:val="18"/>
    <w:link w:val="10"/>
    <w:semiHidden/>
    <w:qFormat/>
    <w:uiPriority w:val="9"/>
    <w:rPr>
      <w:i/>
      <w:iCs/>
      <w:caps/>
      <w:spacing w:val="10"/>
      <w:sz w:val="20"/>
      <w:szCs w:val="20"/>
    </w:rPr>
  </w:style>
  <w:style w:type="character" w:customStyle="1" w:styleId="30">
    <w:name w:val="标题 Char"/>
    <w:basedOn w:val="18"/>
    <w:link w:val="16"/>
    <w:qFormat/>
    <w:uiPriority w:val="10"/>
    <w:rPr>
      <w:caps/>
      <w:color w:val="632523" w:themeColor="accent2" w:themeShade="80"/>
      <w:spacing w:val="50"/>
      <w:sz w:val="44"/>
      <w:szCs w:val="44"/>
    </w:rPr>
  </w:style>
  <w:style w:type="character" w:customStyle="1" w:styleId="31">
    <w:name w:val="副标题 Char"/>
    <w:basedOn w:val="18"/>
    <w:link w:val="14"/>
    <w:qFormat/>
    <w:uiPriority w:val="11"/>
    <w:rPr>
      <w:caps/>
      <w:spacing w:val="20"/>
      <w:sz w:val="18"/>
      <w:szCs w:val="18"/>
    </w:rPr>
  </w:style>
  <w:style w:type="paragraph" w:customStyle="1" w:styleId="32">
    <w:name w:val="无间隔1"/>
    <w:basedOn w:val="1"/>
    <w:link w:val="33"/>
    <w:qFormat/>
    <w:uiPriority w:val="1"/>
    <w:rPr>
      <w:rFonts w:asciiTheme="majorHAnsi" w:hAnsiTheme="majorHAnsi" w:eastAsiaTheme="majorEastAsia" w:cstheme="majorBidi"/>
      <w:sz w:val="22"/>
      <w:szCs w:val="22"/>
      <w:lang w:eastAsia="zh-CN"/>
    </w:rPr>
  </w:style>
  <w:style w:type="character" w:customStyle="1" w:styleId="33">
    <w:name w:val="无间隔 Char"/>
    <w:basedOn w:val="18"/>
    <w:link w:val="32"/>
    <w:qFormat/>
    <w:uiPriority w:val="1"/>
  </w:style>
  <w:style w:type="paragraph" w:customStyle="1" w:styleId="34">
    <w:name w:val="列出段落1"/>
    <w:basedOn w:val="1"/>
    <w:qFormat/>
    <w:uiPriority w:val="34"/>
    <w:pPr>
      <w:spacing w:after="200" w:line="252" w:lineRule="auto"/>
      <w:ind w:left="720"/>
      <w:contextualSpacing/>
    </w:pPr>
    <w:rPr>
      <w:rFonts w:asciiTheme="majorHAnsi" w:hAnsiTheme="majorHAnsi" w:eastAsiaTheme="majorEastAsia" w:cstheme="majorBidi"/>
      <w:sz w:val="22"/>
      <w:szCs w:val="22"/>
      <w:lang w:eastAsia="zh-CN"/>
    </w:rPr>
  </w:style>
  <w:style w:type="paragraph" w:customStyle="1" w:styleId="35">
    <w:name w:val="引用1"/>
    <w:basedOn w:val="1"/>
    <w:next w:val="1"/>
    <w:link w:val="36"/>
    <w:qFormat/>
    <w:uiPriority w:val="29"/>
    <w:pPr>
      <w:spacing w:after="200" w:line="252" w:lineRule="auto"/>
    </w:pPr>
    <w:rPr>
      <w:rFonts w:asciiTheme="majorHAnsi" w:hAnsiTheme="majorHAnsi" w:eastAsiaTheme="majorEastAsia" w:cstheme="majorBidi"/>
      <w:i/>
      <w:iCs/>
      <w:sz w:val="22"/>
      <w:szCs w:val="22"/>
      <w:lang w:eastAsia="zh-CN"/>
    </w:rPr>
  </w:style>
  <w:style w:type="character" w:customStyle="1" w:styleId="36">
    <w:name w:val="引用 Char"/>
    <w:basedOn w:val="18"/>
    <w:link w:val="35"/>
    <w:qFormat/>
    <w:uiPriority w:val="29"/>
    <w:rPr>
      <w:i/>
      <w:iCs/>
    </w:rPr>
  </w:style>
  <w:style w:type="paragraph" w:customStyle="1" w:styleId="37">
    <w:name w:val="明显引用1"/>
    <w:basedOn w:val="1"/>
    <w:next w:val="1"/>
    <w:link w:val="38"/>
    <w:qFormat/>
    <w:uiPriority w:val="30"/>
    <w:pPr>
      <w:pBdr>
        <w:top w:val="dotted" w:color="632423" w:themeColor="accent2" w:themeShade="80" w:sz="2" w:space="10"/>
        <w:bottom w:val="dotted" w:color="632423" w:themeColor="accent2" w:themeShade="80" w:sz="2" w:space="4"/>
      </w:pBdr>
      <w:spacing w:before="160" w:after="200" w:line="300" w:lineRule="auto"/>
      <w:ind w:left="1440" w:right="1440"/>
    </w:pPr>
    <w:rPr>
      <w:rFonts w:asciiTheme="majorHAnsi" w:hAnsiTheme="majorHAnsi" w:eastAsiaTheme="majorEastAsia" w:cstheme="majorBidi"/>
      <w:caps/>
      <w:color w:val="632523" w:themeColor="accent2" w:themeShade="80"/>
      <w:spacing w:val="5"/>
      <w:sz w:val="20"/>
      <w:szCs w:val="20"/>
      <w:lang w:eastAsia="zh-CN"/>
    </w:rPr>
  </w:style>
  <w:style w:type="character" w:customStyle="1" w:styleId="38">
    <w:name w:val="明显引用 Char"/>
    <w:basedOn w:val="18"/>
    <w:link w:val="37"/>
    <w:qFormat/>
    <w:uiPriority w:val="30"/>
    <w:rPr>
      <w:caps/>
      <w:color w:val="632523" w:themeColor="accent2" w:themeShade="80"/>
      <w:spacing w:val="5"/>
      <w:sz w:val="20"/>
      <w:szCs w:val="20"/>
    </w:rPr>
  </w:style>
  <w:style w:type="character" w:customStyle="1" w:styleId="39">
    <w:name w:val="不明显强调1"/>
    <w:qFormat/>
    <w:uiPriority w:val="19"/>
    <w:rPr>
      <w:i/>
      <w:iCs/>
    </w:rPr>
  </w:style>
  <w:style w:type="character" w:customStyle="1" w:styleId="40">
    <w:name w:val="明显强调1"/>
    <w:qFormat/>
    <w:uiPriority w:val="21"/>
    <w:rPr>
      <w:i/>
      <w:iCs/>
      <w:caps/>
      <w:spacing w:val="10"/>
      <w:sz w:val="20"/>
      <w:szCs w:val="20"/>
    </w:rPr>
  </w:style>
  <w:style w:type="character" w:customStyle="1" w:styleId="41">
    <w:name w:val="不明显参考1"/>
    <w:basedOn w:val="18"/>
    <w:qFormat/>
    <w:uiPriority w:val="31"/>
    <w:rPr>
      <w:rFonts w:asciiTheme="minorHAnsi" w:hAnsiTheme="minorHAnsi" w:eastAsiaTheme="minorEastAsia" w:cstheme="minorBidi"/>
      <w:i/>
      <w:iCs/>
      <w:color w:val="632523" w:themeColor="accent2" w:themeShade="80"/>
    </w:rPr>
  </w:style>
  <w:style w:type="character" w:customStyle="1" w:styleId="42">
    <w:name w:val="明显参考1"/>
    <w:qFormat/>
    <w:uiPriority w:val="32"/>
    <w:rPr>
      <w:rFonts w:asciiTheme="minorHAnsi" w:hAnsiTheme="minorHAnsi" w:eastAsiaTheme="minorEastAsia" w:cstheme="minorBidi"/>
      <w:b/>
      <w:bCs/>
      <w:i/>
      <w:iCs/>
      <w:color w:val="632523" w:themeColor="accent2" w:themeShade="80"/>
    </w:rPr>
  </w:style>
  <w:style w:type="character" w:customStyle="1" w:styleId="43">
    <w:name w:val="书籍标题1"/>
    <w:qFormat/>
    <w:uiPriority w:val="33"/>
    <w:rPr>
      <w:caps/>
      <w:color w:val="632523" w:themeColor="accent2" w:themeShade="80"/>
      <w:spacing w:val="5"/>
      <w:u w:color="622423" w:themeColor="accent2" w:themeShade="7F"/>
    </w:rPr>
  </w:style>
  <w:style w:type="paragraph" w:customStyle="1" w:styleId="44">
    <w:name w:val="TOC 标题1"/>
    <w:basedOn w:val="2"/>
    <w:next w:val="1"/>
    <w:unhideWhenUsed/>
    <w:qFormat/>
    <w:uiPriority w:val="39"/>
    <w:pPr>
      <w:outlineLvl w:val="9"/>
    </w:pPr>
    <w:rPr>
      <w:lang w:bidi="en-US"/>
    </w:rPr>
  </w:style>
  <w:style w:type="character" w:customStyle="1" w:styleId="45">
    <w:name w:val="页眉 Char"/>
    <w:basedOn w:val="18"/>
    <w:link w:val="13"/>
    <w:qFormat/>
    <w:uiPriority w:val="99"/>
    <w:rPr>
      <w:sz w:val="18"/>
      <w:szCs w:val="18"/>
    </w:rPr>
  </w:style>
  <w:style w:type="character" w:customStyle="1" w:styleId="46">
    <w:name w:val="页脚 Char"/>
    <w:basedOn w:val="18"/>
    <w:link w:val="12"/>
    <w:qFormat/>
    <w:uiPriority w:val="99"/>
    <w:rPr>
      <w:sz w:val="18"/>
      <w:szCs w:val="18"/>
    </w:rPr>
  </w:style>
  <w:style w:type="table" w:customStyle="1" w:styleId="47">
    <w:name w:val="Table Normal"/>
    <w:qFormat/>
    <w:uiPriority w:val="0"/>
    <w:rPr>
      <w:rFonts w:ascii="Times New Roman" w:hAnsi="Times New Roman" w:eastAsia="宋体" w:cs="Times New Roman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8">
    <w:name w:val="正文 A"/>
    <w:qFormat/>
    <w:uiPriority w:val="0"/>
    <w:pPr>
      <w:widowControl w:val="0"/>
      <w:jc w:val="both"/>
    </w:pPr>
    <w:rPr>
      <w:rFonts w:ascii="Times New Roman" w:hAnsi="Times New Roman" w:cs="Arial Unicode MS" w:eastAsiaTheme="minorEastAsia"/>
      <w:color w:val="000000"/>
      <w:kern w:val="2"/>
      <w:sz w:val="21"/>
      <w:szCs w:val="21"/>
      <w:u w:val="double" w:color="000000"/>
      <w:lang w:val="en-US" w:eastAsia="zh-CN" w:bidi="ar-SA"/>
    </w:rPr>
  </w:style>
  <w:style w:type="character" w:customStyle="1" w:styleId="49">
    <w:name w:val="font01"/>
    <w:basedOn w:val="18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50">
    <w:name w:val="font41"/>
    <w:basedOn w:val="18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51">
    <w:name w:val="apple-converted-space"/>
    <w:qFormat/>
    <w:uiPriority w:val="0"/>
  </w:style>
  <w:style w:type="character" w:customStyle="1" w:styleId="52">
    <w:name w:val="font11"/>
    <w:basedOn w:val="18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121</Words>
  <Characters>693</Characters>
  <Lines>5</Lines>
  <Paragraphs>1</Paragraphs>
  <TotalTime>71</TotalTime>
  <ScaleCrop>false</ScaleCrop>
  <LinksUpToDate>false</LinksUpToDate>
  <CharactersWithSpaces>813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2017-03-24T09:00:00Z</dcterms:created>
  <dc:creator>AutoBVT</dc:creator>
  <cp:lastModifiedBy>王俊</cp:lastModifiedBy>
  <dcterms:modified xsi:type="dcterms:W3CDTF">2019-04-29T04:55:33Z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