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  <w:u w:val="single"/>
        </w:rPr>
        <w:t>附件一</w:t>
      </w:r>
    </w:p>
    <w:p>
      <w:pPr>
        <w:widowControl/>
        <w:spacing w:line="400" w:lineRule="atLeast"/>
        <w:ind w:firstLine="640" w:firstLineChars="200"/>
        <w:jc w:val="center"/>
        <w:rPr>
          <w:rFonts w:hint="eastAsia" w:ascii="ˎ̥" w:hAnsi="ˎ̥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ˎ̥" w:hAnsi="ˎ̥" w:cs="宋体"/>
          <w:b/>
          <w:kern w:val="0"/>
          <w:sz w:val="32"/>
          <w:szCs w:val="32"/>
        </w:rPr>
        <w:t>病原微生物实验室及开展项目基本情况调查</w:t>
      </w:r>
      <w:r>
        <w:rPr>
          <w:rFonts w:ascii="ˎ̥" w:hAnsi="ˎ̥" w:cs="宋体"/>
          <w:b/>
          <w:kern w:val="0"/>
          <w:sz w:val="32"/>
          <w:szCs w:val="32"/>
        </w:rPr>
        <w:t>表</w:t>
      </w:r>
      <w:bookmarkEnd w:id="0"/>
    </w:p>
    <w:p>
      <w:pPr>
        <w:widowControl/>
        <w:spacing w:line="3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单位名称（盖章）：             </w:t>
      </w:r>
    </w:p>
    <w:tbl>
      <w:tblPr>
        <w:tblStyle w:val="3"/>
        <w:tblW w:w="874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709"/>
        <w:gridCol w:w="1025"/>
        <w:gridCol w:w="228"/>
        <w:gridCol w:w="942"/>
        <w:gridCol w:w="1337"/>
        <w:gridCol w:w="1379"/>
        <w:gridCol w:w="1175"/>
        <w:gridCol w:w="13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5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单位名称</w:t>
            </w:r>
          </w:p>
        </w:tc>
        <w:tc>
          <w:tcPr>
            <w:tcW w:w="3532" w:type="dxa"/>
            <w:gridSpan w:val="4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379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实验室名称</w:t>
            </w:r>
          </w:p>
        </w:tc>
        <w:tc>
          <w:tcPr>
            <w:tcW w:w="2476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5" w:type="dxa"/>
            <w:gridSpan w:val="2"/>
            <w:vAlign w:val="top"/>
          </w:tcPr>
          <w:p>
            <w:pPr>
              <w:spacing w:line="280" w:lineRule="exact"/>
              <w:ind w:left="-140" w:leftChars="-67" w:right="-73" w:rightChars="-35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实验室分级</w:t>
            </w:r>
            <w:r>
              <w:rPr>
                <w:rFonts w:hint="eastAsia" w:ascii="仿宋_GB2312" w:hAnsi="宋体" w:eastAsia="仿宋_GB2312"/>
                <w:vertAlign w:val="superscript"/>
              </w:rPr>
              <w:t>※</w:t>
            </w:r>
          </w:p>
        </w:tc>
        <w:tc>
          <w:tcPr>
            <w:tcW w:w="3532" w:type="dxa"/>
            <w:gridSpan w:val="4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379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地址</w:t>
            </w:r>
          </w:p>
        </w:tc>
        <w:tc>
          <w:tcPr>
            <w:tcW w:w="2476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5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主管部门</w:t>
            </w:r>
          </w:p>
        </w:tc>
        <w:tc>
          <w:tcPr>
            <w:tcW w:w="3532" w:type="dxa"/>
            <w:gridSpan w:val="4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379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联系人</w:t>
            </w:r>
          </w:p>
        </w:tc>
        <w:tc>
          <w:tcPr>
            <w:tcW w:w="2476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80" w:type="dxa"/>
            <w:gridSpan w:val="3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法定代表人（负责人）</w:t>
            </w:r>
          </w:p>
        </w:tc>
        <w:tc>
          <w:tcPr>
            <w:tcW w:w="2507" w:type="dxa"/>
            <w:gridSpan w:val="3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379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电话</w:t>
            </w:r>
          </w:p>
        </w:tc>
        <w:tc>
          <w:tcPr>
            <w:tcW w:w="2476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80" w:type="dxa"/>
            <w:gridSpan w:val="3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实验室负责人</w:t>
            </w:r>
          </w:p>
        </w:tc>
        <w:tc>
          <w:tcPr>
            <w:tcW w:w="2507" w:type="dxa"/>
            <w:gridSpan w:val="3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379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E-mail</w:t>
            </w:r>
          </w:p>
        </w:tc>
        <w:tc>
          <w:tcPr>
            <w:tcW w:w="2476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  <w:jc w:val="center"/>
        </w:trPr>
        <w:tc>
          <w:tcPr>
            <w:tcW w:w="1355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电话</w:t>
            </w:r>
          </w:p>
        </w:tc>
        <w:tc>
          <w:tcPr>
            <w:tcW w:w="3532" w:type="dxa"/>
            <w:gridSpan w:val="4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379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传真</w:t>
            </w:r>
          </w:p>
        </w:tc>
        <w:tc>
          <w:tcPr>
            <w:tcW w:w="2476" w:type="dxa"/>
            <w:gridSpan w:val="2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实验室工作人员情况（含负责人）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1170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职称</w:t>
            </w:r>
          </w:p>
        </w:tc>
        <w:tc>
          <w:tcPr>
            <w:tcW w:w="1337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3855" w:type="dxa"/>
            <w:gridSpan w:val="3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6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337" w:type="dxa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  <w:tc>
          <w:tcPr>
            <w:tcW w:w="3855" w:type="dxa"/>
            <w:gridSpan w:val="3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6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337" w:type="dxa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  <w:tc>
          <w:tcPr>
            <w:tcW w:w="3855" w:type="dxa"/>
            <w:gridSpan w:val="3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646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337" w:type="dxa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  <w:tc>
          <w:tcPr>
            <w:tcW w:w="3855" w:type="dxa"/>
            <w:gridSpan w:val="3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6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337" w:type="dxa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  <w:tc>
          <w:tcPr>
            <w:tcW w:w="3855" w:type="dxa"/>
            <w:gridSpan w:val="3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6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337" w:type="dxa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  <w:tc>
          <w:tcPr>
            <w:tcW w:w="3855" w:type="dxa"/>
            <w:gridSpan w:val="3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6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337" w:type="dxa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  <w:tc>
          <w:tcPr>
            <w:tcW w:w="3855" w:type="dxa"/>
            <w:gridSpan w:val="3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6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337" w:type="dxa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  <w:tc>
          <w:tcPr>
            <w:tcW w:w="3855" w:type="dxa"/>
            <w:gridSpan w:val="3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6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337" w:type="dxa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  <w:tc>
          <w:tcPr>
            <w:tcW w:w="3855" w:type="dxa"/>
            <w:gridSpan w:val="3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6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337" w:type="dxa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  <w:tc>
          <w:tcPr>
            <w:tcW w:w="3855" w:type="dxa"/>
            <w:gridSpan w:val="3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6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337" w:type="dxa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  <w:tc>
          <w:tcPr>
            <w:tcW w:w="3855" w:type="dxa"/>
            <w:gridSpan w:val="3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6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337" w:type="dxa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  <w:tc>
          <w:tcPr>
            <w:tcW w:w="3855" w:type="dxa"/>
            <w:gridSpan w:val="3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6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337" w:type="dxa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  <w:tc>
          <w:tcPr>
            <w:tcW w:w="3855" w:type="dxa"/>
            <w:gridSpan w:val="3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6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734" w:type="dxa"/>
            <w:gridSpan w:val="2"/>
            <w:vMerge w:val="restart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人员统计</w:t>
            </w:r>
          </w:p>
        </w:tc>
        <w:tc>
          <w:tcPr>
            <w:tcW w:w="1170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总人数</w:t>
            </w:r>
          </w:p>
        </w:tc>
        <w:tc>
          <w:tcPr>
            <w:tcW w:w="1337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高级</w:t>
            </w:r>
          </w:p>
        </w:tc>
        <w:tc>
          <w:tcPr>
            <w:tcW w:w="1379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中级</w:t>
            </w:r>
          </w:p>
        </w:tc>
        <w:tc>
          <w:tcPr>
            <w:tcW w:w="1175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初级</w:t>
            </w:r>
          </w:p>
        </w:tc>
        <w:tc>
          <w:tcPr>
            <w:tcW w:w="1301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6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734" w:type="dxa"/>
            <w:gridSpan w:val="2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337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379" w:type="dxa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  <w:tc>
          <w:tcPr>
            <w:tcW w:w="1175" w:type="dxa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  <w:tc>
          <w:tcPr>
            <w:tcW w:w="1301" w:type="dxa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80" w:type="dxa"/>
            <w:gridSpan w:val="3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实验室启用时间</w:t>
            </w:r>
          </w:p>
        </w:tc>
        <w:tc>
          <w:tcPr>
            <w:tcW w:w="6362" w:type="dxa"/>
            <w:gridSpan w:val="6"/>
            <w:vAlign w:val="top"/>
          </w:tcPr>
          <w:p>
            <w:pPr>
              <w:spacing w:line="280" w:lineRule="exact"/>
              <w:ind w:firstLine="2625" w:firstLineChars="125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年      月   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8" w:type="dxa"/>
            <w:gridSpan w:val="4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实验室使用目的</w:t>
            </w:r>
          </w:p>
        </w:tc>
        <w:tc>
          <w:tcPr>
            <w:tcW w:w="6134" w:type="dxa"/>
            <w:gridSpan w:val="5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1.病原检测（  ）；2.教学（  ）；3.临床诊断（  ）；4.生产（  ）；5.科学研究（  ）；6.其它（请注明：                      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8" w:type="dxa"/>
            <w:gridSpan w:val="4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实验室已开展的实验活动</w:t>
            </w:r>
          </w:p>
        </w:tc>
        <w:tc>
          <w:tcPr>
            <w:tcW w:w="6134" w:type="dxa"/>
            <w:gridSpan w:val="5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8" w:type="dxa"/>
            <w:gridSpan w:val="4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验室拟新开展的实验活动</w:t>
            </w:r>
          </w:p>
        </w:tc>
        <w:tc>
          <w:tcPr>
            <w:tcW w:w="6134" w:type="dxa"/>
            <w:gridSpan w:val="5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8" w:type="dxa"/>
            <w:gridSpan w:val="4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实验室涉及的主要菌（毒）种及样本</w:t>
            </w:r>
          </w:p>
        </w:tc>
        <w:tc>
          <w:tcPr>
            <w:tcW w:w="6134" w:type="dxa"/>
            <w:gridSpan w:val="5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8" w:type="dxa"/>
            <w:gridSpan w:val="4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实验室涉及的病原微生物操作项目</w:t>
            </w:r>
          </w:p>
        </w:tc>
        <w:tc>
          <w:tcPr>
            <w:tcW w:w="6134" w:type="dxa"/>
            <w:gridSpan w:val="5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8" w:type="dxa"/>
            <w:gridSpan w:val="4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实验室使用频率</w:t>
            </w:r>
          </w:p>
        </w:tc>
        <w:tc>
          <w:tcPr>
            <w:tcW w:w="6134" w:type="dxa"/>
            <w:gridSpan w:val="5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1.小于100天/年（  ）；       2.100-200天/年（  ）；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3.200-300天/年 （  ）；       4.大于300天/年（  ）</w:t>
            </w:r>
          </w:p>
        </w:tc>
      </w:tr>
    </w:tbl>
    <w:p>
      <w:pPr>
        <w:widowControl/>
        <w:spacing w:line="3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</w:t>
      </w:r>
    </w:p>
    <w:p>
      <w:pPr>
        <w:widowControl/>
        <w:spacing w:line="3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1.国家根据实验室对病原微生物的生物安全防护水平，并依照实验室生物安全国家标准的规定，将实验室分为一级、二级、三级、四级，具体参考附件三。</w:t>
      </w:r>
    </w:p>
    <w:p>
      <w:pPr>
        <w:widowControl/>
        <w:spacing w:line="3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2.如单位具有多个实验室应分别填写本表。</w:t>
      </w:r>
    </w:p>
    <w:p>
      <w:pPr>
        <w:ind w:firstLine="560"/>
      </w:pPr>
      <w:r>
        <w:rPr>
          <w:rFonts w:hint="eastAsia" w:ascii="宋体" w:hAnsi="宋体"/>
          <w:sz w:val="28"/>
          <w:szCs w:val="28"/>
        </w:rPr>
        <w:t xml:space="preserve">填表人：                    填表日期：     年   月   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046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校医院</dc:creator>
  <cp:lastModifiedBy>校医院</cp:lastModifiedBy>
  <dcterms:modified xsi:type="dcterms:W3CDTF">2017-03-27T01:20:12Z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