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36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36"/>
          <w:shd w:val="clear" w:fill="auto"/>
        </w:rPr>
        <w:t>附件</w:t>
      </w:r>
      <w:r>
        <w:rPr>
          <w:rFonts w:ascii="Calibri" w:hAnsi="Calibri" w:eastAsia="Calibri" w:cs="Calibri"/>
          <w:b/>
          <w:color w:val="auto"/>
          <w:spacing w:val="0"/>
          <w:position w:val="0"/>
          <w:sz w:val="36"/>
          <w:shd w:val="clear" w:fill="auto"/>
        </w:rPr>
        <w:t>7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6"/>
          <w:shd w:val="clear" w:fill="auto"/>
        </w:rPr>
        <w:t>：农学院购置高通量组织研磨仪</w:t>
      </w:r>
    </w:p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b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</w:rPr>
      </w:pPr>
      <w:r>
        <w:rPr>
          <w:rFonts w:ascii="宋体" w:hAnsi="宋体" w:eastAsia="宋体" w:cs="宋体"/>
          <w:b/>
          <w:color w:val="000000"/>
          <w:spacing w:val="0"/>
          <w:position w:val="0"/>
          <w:sz w:val="32"/>
          <w:u w:val="single"/>
          <w:shd w:val="clear" w:fill="auto"/>
        </w:rPr>
        <w:t>预算金额：24000元</w:t>
      </w:r>
    </w:p>
    <w:p>
      <w:pPr>
        <w:spacing w:before="0" w:after="0" w:line="240" w:lineRule="auto"/>
        <w:ind w:left="0" w:right="0" w:firstLine="600"/>
        <w:jc w:val="left"/>
        <w:rPr>
          <w:rFonts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</w:rPr>
      </w:pPr>
    </w:p>
    <w:p>
      <w:pPr>
        <w:spacing w:before="0" w:after="0" w:line="240" w:lineRule="auto"/>
        <w:ind w:left="0" w:right="0" w:firstLine="600"/>
        <w:jc w:val="left"/>
        <w:rPr>
          <w:rFonts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</w:rPr>
      </w:pPr>
    </w:p>
    <w:p>
      <w:pPr>
        <w:spacing w:before="0" w:after="0" w:line="240" w:lineRule="auto"/>
        <w:ind w:left="0" w:right="0" w:firstLine="0"/>
        <w:jc w:val="left"/>
        <w:rPr>
          <w:rFonts w:ascii="宋体" w:hAnsi="宋体" w:eastAsia="宋体" w:cs="宋体"/>
          <w:b/>
          <w:color w:val="auto"/>
          <w:spacing w:val="0"/>
          <w:position w:val="0"/>
          <w:sz w:val="36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36"/>
          <w:shd w:val="clear" w:fill="auto"/>
        </w:rPr>
        <w:t>产品名称</w:t>
      </w: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: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6"/>
          <w:shd w:val="clear" w:fill="auto"/>
        </w:rPr>
        <w:t>高通量组织研磨仪</w:t>
      </w:r>
    </w:p>
    <w:p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品牌型号：万柏wonbio-48R</w:t>
      </w:r>
    </w:p>
    <w:p>
      <w:pPr>
        <w:spacing w:before="0" w:after="0" w:line="240" w:lineRule="auto"/>
        <w:ind w:left="0" w:right="0" w:firstLine="0"/>
        <w:jc w:val="left"/>
        <w:rPr>
          <w:rFonts w:hint="default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生产厂家：上海万柏生物科技有限公司</w:t>
      </w:r>
    </w:p>
    <w:p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数量：1台</w:t>
      </w:r>
    </w:p>
    <w:p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金额：人民币24000元（</w:t>
      </w:r>
      <w:r>
        <w:rPr>
          <w:rFonts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</w:rPr>
        <w:t xml:space="preserve">报价包含税费、运费、安装费等全部费用 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  <w:t>）</w:t>
      </w:r>
    </w:p>
    <w:p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技术参数：见附件</w:t>
      </w:r>
    </w:p>
    <w:p>
      <w:pPr>
        <w:spacing w:before="0" w:after="0" w:line="240" w:lineRule="auto"/>
        <w:ind w:left="0" w:right="0" w:firstLine="0"/>
        <w:jc w:val="left"/>
        <w:rPr>
          <w:rFonts w:hint="default" w:ascii="宋体" w:hAnsi="宋体" w:eastAsia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</w:pPr>
    </w:p>
    <w:p>
      <w:pPr>
        <w:spacing w:before="0" w:after="0" w:line="240" w:lineRule="auto"/>
        <w:ind w:left="0" w:right="0" w:firstLine="600"/>
        <w:jc w:val="left"/>
        <w:rPr>
          <w:rFonts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</w:rPr>
      </w:pPr>
    </w:p>
    <w:p>
      <w:pPr>
        <w:spacing w:before="0" w:after="0" w:line="240" w:lineRule="auto"/>
        <w:ind w:left="0" w:right="0" w:firstLine="600"/>
        <w:jc w:val="left"/>
        <w:rPr>
          <w:rFonts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</w:rPr>
      </w:pPr>
    </w:p>
    <w:p>
      <w:pPr>
        <w:spacing w:before="0" w:after="0" w:line="240" w:lineRule="auto"/>
        <w:ind w:left="0" w:right="0" w:firstLine="60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60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60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60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60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60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  <w:bookmarkStart w:id="0" w:name="_GoBack"/>
      <w:r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  <w:drawing>
          <wp:inline distT="0" distB="0" distL="114300" distR="114300">
            <wp:extent cx="5266690" cy="3950335"/>
            <wp:effectExtent l="0" t="0" r="12065" b="10160"/>
            <wp:docPr id="1" name="图片 1" descr="c3cc5e446ca25f9fc630da6a5a635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3cc5e446ca25f9fc630da6a5a635f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  <w:drawing>
          <wp:inline distT="0" distB="0" distL="114300" distR="114300">
            <wp:extent cx="6485255" cy="4985385"/>
            <wp:effectExtent l="0" t="0" r="5715" b="10795"/>
            <wp:docPr id="4" name="图片 4" descr="849c5ce463543eaa40147bdc95bf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49c5ce463543eaa40147bdc95bfe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485255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0"/>
          <w:u w:val="single"/>
          <w:shd w:val="clear" w:fill="auto"/>
          <w:lang w:eastAsia="zh-CN"/>
        </w:rPr>
        <w:drawing>
          <wp:inline distT="0" distB="0" distL="114300" distR="114300">
            <wp:extent cx="5768975" cy="7693025"/>
            <wp:effectExtent l="0" t="0" r="3175" b="3175"/>
            <wp:docPr id="3" name="图片 3" descr="0272c93e2f10d90802ff4a776e90c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72c93e2f10d90802ff4a776e90c1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8975" cy="769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 w:val="1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48347E70"/>
    <w:rsid w:val="709132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Office_11.1.0.8731_F1E327BC-269C-435d-A152-05C5408002CA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2019-05-27T02:40:00Z</dcterms:created>
  <dc:creator>wangjun</dc:creator>
  <cp:lastModifiedBy>王俊</cp:lastModifiedBy>
  <dcterms:modified xsi:type="dcterms:W3CDTF">2019-05-28T01:14:40Z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