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广东海洋大学阳江校区内部兼职岗位申请表</w:t>
      </w:r>
    </w:p>
    <w:tbl>
      <w:tblPr>
        <w:tblStyle w:val="6"/>
        <w:tblpPr w:leftFromText="180" w:rightFromText="180" w:vertAnchor="page" w:horzAnchor="page" w:tblpX="640" w:tblpY="2014"/>
        <w:tblOverlap w:val="never"/>
        <w:tblW w:w="108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1455"/>
        <w:gridCol w:w="780"/>
        <w:gridCol w:w="688"/>
        <w:gridCol w:w="1032"/>
        <w:gridCol w:w="1032"/>
        <w:gridCol w:w="2063"/>
        <w:gridCol w:w="959"/>
        <w:gridCol w:w="1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80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所在</w:t>
            </w: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单位名称：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56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  <w:t>姓名</w:t>
            </w:r>
          </w:p>
        </w:tc>
        <w:tc>
          <w:tcPr>
            <w:tcW w:w="145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  <w:t>性别</w:t>
            </w:r>
          </w:p>
        </w:tc>
        <w:tc>
          <w:tcPr>
            <w:tcW w:w="688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</w:pPr>
          </w:p>
        </w:tc>
        <w:tc>
          <w:tcPr>
            <w:tcW w:w="1032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年月</w:t>
            </w:r>
          </w:p>
        </w:tc>
        <w:tc>
          <w:tcPr>
            <w:tcW w:w="1032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2063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</w:rPr>
              <w:t>毕业院校及专业</w:t>
            </w:r>
          </w:p>
        </w:tc>
        <w:tc>
          <w:tcPr>
            <w:tcW w:w="218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现主岗位所在</w:t>
            </w: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及职务</w:t>
            </w:r>
          </w:p>
        </w:tc>
        <w:tc>
          <w:tcPr>
            <w:tcW w:w="353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20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  <w:t>职务：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任职时间</w:t>
            </w: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5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兼任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岗位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兼职</w:t>
            </w: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eastAsia="仿宋_GB2312"/>
                <w:b/>
                <w:sz w:val="32"/>
                <w:szCs w:val="3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所在</w:t>
            </w: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单位</w:t>
            </w:r>
          </w:p>
        </w:tc>
        <w:tc>
          <w:tcPr>
            <w:tcW w:w="353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2"/>
                <w:shd w:val="clear" w:color="auto" w:fill="auto"/>
              </w:rPr>
            </w:pPr>
          </w:p>
        </w:tc>
        <w:tc>
          <w:tcPr>
            <w:tcW w:w="20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起</w:t>
            </w: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止</w:t>
            </w: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日期</w:t>
            </w:r>
          </w:p>
        </w:tc>
        <w:tc>
          <w:tcPr>
            <w:tcW w:w="21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2"/>
                <w:shd w:val="clear" w:color="auto" w:fil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15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个人</w:t>
            </w: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意见</w:t>
            </w:r>
          </w:p>
        </w:tc>
        <w:tc>
          <w:tcPr>
            <w:tcW w:w="778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本人签字：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 xml:space="preserve">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个人工作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经历</w:t>
            </w:r>
          </w:p>
        </w:tc>
        <w:tc>
          <w:tcPr>
            <w:tcW w:w="923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所在</w:t>
            </w: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意见</w:t>
            </w:r>
          </w:p>
        </w:tc>
        <w:tc>
          <w:tcPr>
            <w:tcW w:w="923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 xml:space="preserve">                    签 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 xml:space="preserve">                                           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兼职岗位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单位意见</w:t>
            </w:r>
          </w:p>
        </w:tc>
        <w:tc>
          <w:tcPr>
            <w:tcW w:w="923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 xml:space="preserve">                    签 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 xml:space="preserve">    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 xml:space="preserve">                         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>组织人事部</w:t>
            </w: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eastAsia="zh-CN"/>
              </w:rPr>
              <w:t>审批意见</w:t>
            </w:r>
          </w:p>
        </w:tc>
        <w:tc>
          <w:tcPr>
            <w:tcW w:w="923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 xml:space="preserve">                    签 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6"/>
                <w:szCs w:val="28"/>
                <w:shd w:val="clear" w:color="auto" w:fill="auto"/>
                <w:lang w:val="en-US" w:eastAsia="zh-CN"/>
              </w:rPr>
              <w:t xml:space="preserve">                                               年  月  日 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3D0FDA"/>
    <w:rsid w:val="717E161E"/>
    <w:rsid w:val="796C7D92"/>
    <w:rsid w:val="7F4B12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咩吵闹</Manager>
  <Company>咩吵闹</Company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咩吵闹</cp:category>
  <dcterms:created xsi:type="dcterms:W3CDTF">2014-10-29T12:08:00Z</dcterms:created>
  <dc:creator>咩吵闹</dc:creator>
  <dc:description>咩吵闹</dc:description>
  <cp:keywords>咩吵闹</cp:keywords>
  <cp:lastModifiedBy>seasoal</cp:lastModifiedBy>
  <dcterms:modified xsi:type="dcterms:W3CDTF">2022-03-01T02:49:46Z</dcterms:modified>
  <dc:subject>咩吵闹</dc:subject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484DE3117A964F65A0E75C63EE75DAFA</vt:lpwstr>
  </property>
</Properties>
</file>